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4474" w14:textId="0882272F" w:rsidR="00521F42" w:rsidRPr="00B2216A" w:rsidRDefault="00521F42" w:rsidP="00724B5A">
      <w:pPr>
        <w:rPr>
          <w:rFonts w:ascii="Arial" w:hAnsi="Arial" w:cs="Arial"/>
          <w:sz w:val="22"/>
          <w:szCs w:val="22"/>
        </w:rPr>
      </w:pPr>
    </w:p>
    <w:p w14:paraId="58022F22" w14:textId="2095C401" w:rsidR="00FF1B4A" w:rsidRDefault="00344667" w:rsidP="0091262C">
      <w:pPr>
        <w:jc w:val="both"/>
        <w:rPr>
          <w:rFonts w:ascii="Arial" w:hAnsi="Arial" w:cs="Arial"/>
          <w:sz w:val="22"/>
          <w:szCs w:val="22"/>
        </w:rPr>
      </w:pPr>
      <w:r>
        <w:rPr>
          <w:rFonts w:ascii="Arial" w:hAnsi="Arial" w:cs="Arial"/>
          <w:sz w:val="22"/>
          <w:szCs w:val="22"/>
        </w:rPr>
        <w:t>Rt Hon Jesse Norman MP</w:t>
      </w:r>
    </w:p>
    <w:p w14:paraId="56440683" w14:textId="77777777" w:rsidR="00A24805" w:rsidRPr="00A24805" w:rsidRDefault="00A24805" w:rsidP="00A24805">
      <w:pPr>
        <w:jc w:val="both"/>
        <w:rPr>
          <w:rFonts w:ascii="Arial" w:hAnsi="Arial" w:cs="Arial"/>
          <w:sz w:val="22"/>
          <w:szCs w:val="22"/>
        </w:rPr>
      </w:pPr>
      <w:r w:rsidRPr="00A24805">
        <w:rPr>
          <w:rFonts w:ascii="Arial" w:hAnsi="Arial" w:cs="Arial"/>
          <w:sz w:val="22"/>
          <w:szCs w:val="22"/>
        </w:rPr>
        <w:t>Department for Transport</w:t>
      </w:r>
    </w:p>
    <w:p w14:paraId="0ABAA935" w14:textId="77777777" w:rsidR="00A24805" w:rsidRPr="00A24805" w:rsidRDefault="00A24805" w:rsidP="00A24805">
      <w:pPr>
        <w:jc w:val="both"/>
        <w:rPr>
          <w:rFonts w:ascii="Arial" w:hAnsi="Arial" w:cs="Arial"/>
          <w:sz w:val="22"/>
          <w:szCs w:val="22"/>
        </w:rPr>
      </w:pPr>
      <w:r w:rsidRPr="00A24805">
        <w:rPr>
          <w:rFonts w:ascii="Arial" w:hAnsi="Arial" w:cs="Arial"/>
          <w:sz w:val="22"/>
          <w:szCs w:val="22"/>
        </w:rPr>
        <w:t>Great Minster House</w:t>
      </w:r>
    </w:p>
    <w:p w14:paraId="35FA1306" w14:textId="77777777" w:rsidR="00A24805" w:rsidRPr="00A24805" w:rsidRDefault="00A24805" w:rsidP="00A24805">
      <w:pPr>
        <w:jc w:val="both"/>
        <w:rPr>
          <w:rFonts w:ascii="Arial" w:hAnsi="Arial" w:cs="Arial"/>
          <w:sz w:val="22"/>
          <w:szCs w:val="22"/>
        </w:rPr>
      </w:pPr>
      <w:r w:rsidRPr="00A24805">
        <w:rPr>
          <w:rFonts w:ascii="Arial" w:hAnsi="Arial" w:cs="Arial"/>
          <w:sz w:val="22"/>
          <w:szCs w:val="22"/>
        </w:rPr>
        <w:t>33 Horseferry Road</w:t>
      </w:r>
    </w:p>
    <w:p w14:paraId="55B88C91" w14:textId="77777777" w:rsidR="00A24805" w:rsidRPr="00A24805" w:rsidRDefault="00A24805" w:rsidP="00A24805">
      <w:pPr>
        <w:jc w:val="both"/>
        <w:rPr>
          <w:rFonts w:ascii="Arial" w:hAnsi="Arial" w:cs="Arial"/>
          <w:sz w:val="22"/>
          <w:szCs w:val="22"/>
        </w:rPr>
      </w:pPr>
      <w:r w:rsidRPr="00A24805">
        <w:rPr>
          <w:rFonts w:ascii="Arial" w:hAnsi="Arial" w:cs="Arial"/>
          <w:sz w:val="22"/>
          <w:szCs w:val="22"/>
        </w:rPr>
        <w:t>London</w:t>
      </w:r>
    </w:p>
    <w:p w14:paraId="4D8D6D40" w14:textId="23F58A24" w:rsidR="00A24805" w:rsidRPr="00B2216A" w:rsidRDefault="00A24805" w:rsidP="00A24805">
      <w:pPr>
        <w:jc w:val="both"/>
        <w:rPr>
          <w:rFonts w:ascii="Arial" w:hAnsi="Arial" w:cs="Arial"/>
          <w:sz w:val="22"/>
          <w:szCs w:val="22"/>
        </w:rPr>
      </w:pPr>
      <w:r w:rsidRPr="00A24805">
        <w:rPr>
          <w:rFonts w:ascii="Arial" w:hAnsi="Arial" w:cs="Arial"/>
          <w:sz w:val="22"/>
          <w:szCs w:val="22"/>
        </w:rPr>
        <w:t>SW1P 4DR</w:t>
      </w:r>
    </w:p>
    <w:p w14:paraId="4C2B3A0B" w14:textId="315E8AB8" w:rsidR="00FF1B4A" w:rsidRPr="00B2216A" w:rsidRDefault="00FF1B4A" w:rsidP="0091262C">
      <w:pPr>
        <w:jc w:val="both"/>
        <w:rPr>
          <w:rFonts w:ascii="Arial" w:hAnsi="Arial" w:cs="Arial"/>
          <w:sz w:val="22"/>
          <w:szCs w:val="22"/>
        </w:rPr>
      </w:pPr>
    </w:p>
    <w:p w14:paraId="12FC7CB4" w14:textId="6F2E5277" w:rsidR="00FF1B4A" w:rsidRPr="00B2216A" w:rsidRDefault="00FF1B4A" w:rsidP="0091262C">
      <w:pPr>
        <w:jc w:val="both"/>
        <w:rPr>
          <w:rFonts w:ascii="Arial" w:hAnsi="Arial" w:cs="Arial"/>
          <w:sz w:val="22"/>
          <w:szCs w:val="22"/>
        </w:rPr>
      </w:pPr>
    </w:p>
    <w:p w14:paraId="6D2AED69" w14:textId="7A6497F7" w:rsidR="002B60A0" w:rsidRPr="00B2216A" w:rsidRDefault="002B60A0" w:rsidP="0091262C">
      <w:pPr>
        <w:jc w:val="both"/>
        <w:rPr>
          <w:rFonts w:ascii="Arial" w:hAnsi="Arial" w:cs="Arial"/>
          <w:sz w:val="22"/>
          <w:szCs w:val="22"/>
        </w:rPr>
      </w:pPr>
    </w:p>
    <w:p w14:paraId="0026E408" w14:textId="3730CC1A" w:rsidR="002B60A0" w:rsidRPr="00B2216A" w:rsidRDefault="002B60A0" w:rsidP="002B60A0">
      <w:pPr>
        <w:jc w:val="right"/>
        <w:rPr>
          <w:rFonts w:ascii="Arial" w:hAnsi="Arial" w:cs="Arial"/>
          <w:sz w:val="22"/>
          <w:szCs w:val="22"/>
        </w:rPr>
      </w:pPr>
      <w:r w:rsidRPr="00B2216A">
        <w:rPr>
          <w:rFonts w:ascii="Arial" w:hAnsi="Arial" w:cs="Arial"/>
          <w:sz w:val="22"/>
          <w:szCs w:val="22"/>
          <w:highlight w:val="yellow"/>
        </w:rPr>
        <w:t>INSERT DATE</w:t>
      </w:r>
    </w:p>
    <w:p w14:paraId="114E4219" w14:textId="77777777" w:rsidR="002B60A0" w:rsidRPr="00B2216A" w:rsidRDefault="002B60A0" w:rsidP="0091262C">
      <w:pPr>
        <w:jc w:val="both"/>
        <w:rPr>
          <w:rFonts w:ascii="Arial" w:hAnsi="Arial" w:cs="Arial"/>
          <w:sz w:val="22"/>
          <w:szCs w:val="22"/>
        </w:rPr>
      </w:pPr>
    </w:p>
    <w:p w14:paraId="6F7369D0" w14:textId="47F13893" w:rsidR="00072ECF" w:rsidRPr="00B2216A" w:rsidRDefault="00724B5A" w:rsidP="0091262C">
      <w:pPr>
        <w:jc w:val="both"/>
        <w:rPr>
          <w:rFonts w:ascii="Arial" w:hAnsi="Arial" w:cs="Arial"/>
          <w:sz w:val="22"/>
          <w:szCs w:val="22"/>
        </w:rPr>
      </w:pPr>
      <w:r w:rsidRPr="00B2216A">
        <w:rPr>
          <w:rFonts w:ascii="Arial" w:hAnsi="Arial" w:cs="Arial"/>
          <w:sz w:val="22"/>
          <w:szCs w:val="22"/>
        </w:rPr>
        <w:t>Dear</w:t>
      </w:r>
      <w:r w:rsidR="00072ECF" w:rsidRPr="00B2216A">
        <w:rPr>
          <w:rFonts w:ascii="Arial" w:hAnsi="Arial" w:cs="Arial"/>
          <w:sz w:val="22"/>
          <w:szCs w:val="22"/>
        </w:rPr>
        <w:t xml:space="preserve"> </w:t>
      </w:r>
      <w:r w:rsidR="00EB3E7B" w:rsidRPr="00B2216A">
        <w:rPr>
          <w:rFonts w:ascii="Arial" w:hAnsi="Arial" w:cs="Arial"/>
          <w:sz w:val="22"/>
          <w:szCs w:val="22"/>
        </w:rPr>
        <w:t>Minister,</w:t>
      </w:r>
    </w:p>
    <w:p w14:paraId="0826D28C" w14:textId="4273F961" w:rsidR="00724B5A" w:rsidRPr="00B2216A" w:rsidRDefault="00724B5A" w:rsidP="0091262C">
      <w:pPr>
        <w:jc w:val="both"/>
        <w:rPr>
          <w:rFonts w:ascii="Arial" w:hAnsi="Arial" w:cs="Arial"/>
          <w:sz w:val="22"/>
          <w:szCs w:val="22"/>
        </w:rPr>
      </w:pPr>
    </w:p>
    <w:p w14:paraId="35CEDF42" w14:textId="67D82EFC" w:rsidR="00EB3E7B" w:rsidRPr="00B2216A" w:rsidRDefault="00072ECF" w:rsidP="0091262C">
      <w:pPr>
        <w:jc w:val="both"/>
        <w:rPr>
          <w:rFonts w:ascii="Arial" w:hAnsi="Arial" w:cs="Arial"/>
          <w:sz w:val="22"/>
          <w:szCs w:val="22"/>
        </w:rPr>
      </w:pPr>
      <w:r w:rsidRPr="00B2216A">
        <w:rPr>
          <w:rFonts w:ascii="Arial" w:hAnsi="Arial" w:cs="Arial"/>
          <w:sz w:val="22"/>
          <w:szCs w:val="22"/>
        </w:rPr>
        <w:t xml:space="preserve">I am writing to </w:t>
      </w:r>
      <w:r w:rsidR="00EB3E7B" w:rsidRPr="00B2216A">
        <w:rPr>
          <w:rFonts w:ascii="Arial" w:hAnsi="Arial" w:cs="Arial"/>
          <w:sz w:val="22"/>
          <w:szCs w:val="22"/>
        </w:rPr>
        <w:t>express my support for the Motorcycle Industry Association</w:t>
      </w:r>
      <w:r w:rsidR="00A32F02" w:rsidRPr="00B2216A">
        <w:rPr>
          <w:rFonts w:ascii="Arial" w:hAnsi="Arial" w:cs="Arial"/>
          <w:sz w:val="22"/>
          <w:szCs w:val="22"/>
        </w:rPr>
        <w:t>’s</w:t>
      </w:r>
      <w:r w:rsidR="00EB3E7B" w:rsidRPr="00B2216A">
        <w:rPr>
          <w:rFonts w:ascii="Arial" w:hAnsi="Arial" w:cs="Arial"/>
          <w:sz w:val="22"/>
          <w:szCs w:val="22"/>
        </w:rPr>
        <w:t xml:space="preserve"> </w:t>
      </w:r>
      <w:r w:rsidR="008024D0" w:rsidRPr="00B2216A">
        <w:rPr>
          <w:rFonts w:ascii="Arial" w:hAnsi="Arial" w:cs="Arial"/>
          <w:sz w:val="22"/>
          <w:szCs w:val="22"/>
        </w:rPr>
        <w:t xml:space="preserve">(MCIA) </w:t>
      </w:r>
      <w:r w:rsidR="00EB3E7B" w:rsidRPr="00B2216A">
        <w:rPr>
          <w:rFonts w:ascii="Arial" w:hAnsi="Arial" w:cs="Arial"/>
          <w:sz w:val="22"/>
          <w:szCs w:val="22"/>
        </w:rPr>
        <w:t xml:space="preserve">position on the </w:t>
      </w:r>
      <w:r w:rsidR="00EC1D74" w:rsidRPr="00B2216A">
        <w:rPr>
          <w:rFonts w:ascii="Arial" w:hAnsi="Arial" w:cs="Arial"/>
          <w:sz w:val="22"/>
          <w:szCs w:val="22"/>
        </w:rPr>
        <w:t xml:space="preserve">phasing out of new, </w:t>
      </w:r>
      <w:proofErr w:type="spellStart"/>
      <w:proofErr w:type="gramStart"/>
      <w:r w:rsidR="00EC1D74" w:rsidRPr="00B2216A">
        <w:rPr>
          <w:rFonts w:ascii="Arial" w:hAnsi="Arial" w:cs="Arial"/>
          <w:sz w:val="22"/>
          <w:szCs w:val="22"/>
        </w:rPr>
        <w:t>non zero</w:t>
      </w:r>
      <w:proofErr w:type="spellEnd"/>
      <w:proofErr w:type="gramEnd"/>
      <w:r w:rsidR="00EC1D74" w:rsidRPr="00B2216A">
        <w:rPr>
          <w:rFonts w:ascii="Arial" w:hAnsi="Arial" w:cs="Arial"/>
          <w:sz w:val="22"/>
          <w:szCs w:val="22"/>
        </w:rPr>
        <w:t xml:space="preserve"> emission ‘L-Category’ vehicles</w:t>
      </w:r>
      <w:r w:rsidR="00C84856">
        <w:rPr>
          <w:rFonts w:ascii="Arial" w:hAnsi="Arial" w:cs="Arial"/>
          <w:sz w:val="22"/>
          <w:szCs w:val="22"/>
        </w:rPr>
        <w:t xml:space="preserve">. </w:t>
      </w:r>
    </w:p>
    <w:p w14:paraId="58B6CDDD" w14:textId="78048C18" w:rsidR="00EB3E7B" w:rsidRPr="00B2216A" w:rsidRDefault="00EB3E7B" w:rsidP="0091262C">
      <w:pPr>
        <w:jc w:val="both"/>
        <w:rPr>
          <w:rFonts w:ascii="Arial" w:hAnsi="Arial" w:cs="Arial"/>
          <w:sz w:val="22"/>
          <w:szCs w:val="22"/>
        </w:rPr>
      </w:pPr>
    </w:p>
    <w:p w14:paraId="1C352CCA" w14:textId="369802EA" w:rsidR="006466CE" w:rsidRPr="00B2216A" w:rsidRDefault="008024D0" w:rsidP="00C52AF9">
      <w:pPr>
        <w:jc w:val="both"/>
        <w:rPr>
          <w:rFonts w:ascii="Arial" w:hAnsi="Arial" w:cs="Arial"/>
          <w:sz w:val="22"/>
          <w:szCs w:val="22"/>
        </w:rPr>
      </w:pPr>
      <w:r w:rsidRPr="00B2216A">
        <w:rPr>
          <w:rFonts w:ascii="Arial" w:hAnsi="Arial" w:cs="Arial"/>
          <w:sz w:val="22"/>
          <w:szCs w:val="22"/>
        </w:rPr>
        <w:t xml:space="preserve">The </w:t>
      </w:r>
      <w:r w:rsidR="00EC1D74" w:rsidRPr="00B2216A">
        <w:rPr>
          <w:rFonts w:ascii="Arial" w:hAnsi="Arial" w:cs="Arial"/>
          <w:sz w:val="22"/>
          <w:szCs w:val="22"/>
        </w:rPr>
        <w:t>L-Category sector, within which powered two, three and four-wheeled vehicles</w:t>
      </w:r>
      <w:r w:rsidR="006466CE" w:rsidRPr="00B2216A">
        <w:rPr>
          <w:rFonts w:ascii="Arial" w:hAnsi="Arial" w:cs="Arial"/>
          <w:sz w:val="22"/>
          <w:szCs w:val="22"/>
        </w:rPr>
        <w:t xml:space="preserve"> sit</w:t>
      </w:r>
      <w:r w:rsidR="00EC1D74" w:rsidRPr="00B2216A">
        <w:rPr>
          <w:rFonts w:ascii="Arial" w:hAnsi="Arial" w:cs="Arial"/>
          <w:sz w:val="22"/>
          <w:szCs w:val="22"/>
        </w:rPr>
        <w:t>, contributes just 0.5% of the UK’s total domestic transport emissions.</w:t>
      </w:r>
      <w:r w:rsidRPr="00B2216A">
        <w:rPr>
          <w:rFonts w:ascii="Arial" w:hAnsi="Arial" w:cs="Arial"/>
          <w:sz w:val="22"/>
          <w:szCs w:val="22"/>
        </w:rPr>
        <w:t xml:space="preserve"> </w:t>
      </w:r>
      <w:r w:rsidR="00E02ABD" w:rsidRPr="00B2216A">
        <w:rPr>
          <w:rFonts w:ascii="Arial" w:hAnsi="Arial" w:cs="Arial"/>
          <w:sz w:val="22"/>
          <w:szCs w:val="22"/>
        </w:rPr>
        <w:t>W</w:t>
      </w:r>
      <w:r w:rsidRPr="00B2216A">
        <w:rPr>
          <w:rFonts w:ascii="Arial" w:hAnsi="Arial" w:cs="Arial"/>
          <w:sz w:val="22"/>
          <w:szCs w:val="22"/>
        </w:rPr>
        <w:t>hil</w:t>
      </w:r>
      <w:r w:rsidR="00EC1D74" w:rsidRPr="00B2216A">
        <w:rPr>
          <w:rFonts w:ascii="Arial" w:hAnsi="Arial" w:cs="Arial"/>
          <w:sz w:val="22"/>
          <w:szCs w:val="22"/>
        </w:rPr>
        <w:t>st</w:t>
      </w:r>
      <w:r w:rsidRPr="00B2216A">
        <w:rPr>
          <w:rFonts w:ascii="Arial" w:hAnsi="Arial" w:cs="Arial"/>
          <w:sz w:val="22"/>
          <w:szCs w:val="22"/>
        </w:rPr>
        <w:t xml:space="preserve"> it is understood this</w:t>
      </w:r>
      <w:r w:rsidR="00EC1D74" w:rsidRPr="00B2216A">
        <w:rPr>
          <w:rFonts w:ascii="Arial" w:hAnsi="Arial" w:cs="Arial"/>
          <w:sz w:val="22"/>
          <w:szCs w:val="22"/>
        </w:rPr>
        <w:t xml:space="preserve"> contribution</w:t>
      </w:r>
      <w:r w:rsidRPr="00B2216A">
        <w:rPr>
          <w:rFonts w:ascii="Arial" w:hAnsi="Arial" w:cs="Arial"/>
          <w:sz w:val="22"/>
          <w:szCs w:val="22"/>
        </w:rPr>
        <w:t xml:space="preserve"> </w:t>
      </w:r>
      <w:r w:rsidR="00C52AF9" w:rsidRPr="00B2216A">
        <w:rPr>
          <w:rFonts w:ascii="Arial" w:hAnsi="Arial" w:cs="Arial"/>
          <w:sz w:val="22"/>
          <w:szCs w:val="22"/>
        </w:rPr>
        <w:t xml:space="preserve">will increase as other transport modes </w:t>
      </w:r>
      <w:r w:rsidR="00EC1D74" w:rsidRPr="00B2216A">
        <w:rPr>
          <w:rFonts w:ascii="Arial" w:hAnsi="Arial" w:cs="Arial"/>
          <w:sz w:val="22"/>
          <w:szCs w:val="22"/>
        </w:rPr>
        <w:t xml:space="preserve">continue to </w:t>
      </w:r>
      <w:r w:rsidR="00C52AF9" w:rsidRPr="00B2216A">
        <w:rPr>
          <w:rFonts w:ascii="Arial" w:hAnsi="Arial" w:cs="Arial"/>
          <w:sz w:val="22"/>
          <w:szCs w:val="22"/>
        </w:rPr>
        <w:t xml:space="preserve">phase out, </w:t>
      </w:r>
      <w:r w:rsidR="00EC1D74" w:rsidRPr="00B2216A">
        <w:rPr>
          <w:rFonts w:ascii="Arial" w:hAnsi="Arial" w:cs="Arial"/>
          <w:sz w:val="22"/>
          <w:szCs w:val="22"/>
        </w:rPr>
        <w:t>the consultation fails to acknowledge and accommodate for the complexities of the sector in terms of w</w:t>
      </w:r>
      <w:r w:rsidR="006466CE" w:rsidRPr="00B2216A">
        <w:rPr>
          <w:rFonts w:ascii="Arial" w:hAnsi="Arial" w:cs="Arial"/>
          <w:sz w:val="22"/>
          <w:szCs w:val="22"/>
        </w:rPr>
        <w:t>h</w:t>
      </w:r>
      <w:r w:rsidR="00EC1D74" w:rsidRPr="00B2216A">
        <w:rPr>
          <w:rFonts w:ascii="Arial" w:hAnsi="Arial" w:cs="Arial"/>
          <w:sz w:val="22"/>
          <w:szCs w:val="22"/>
        </w:rPr>
        <w:t>at is and isn’t feasible</w:t>
      </w:r>
      <w:r w:rsidR="006466CE" w:rsidRPr="00B2216A">
        <w:rPr>
          <w:rFonts w:ascii="Arial" w:hAnsi="Arial" w:cs="Arial"/>
          <w:sz w:val="22"/>
          <w:szCs w:val="22"/>
        </w:rPr>
        <w:t xml:space="preserve"> when it comes to phasing out certain segments of the market.</w:t>
      </w:r>
    </w:p>
    <w:p w14:paraId="1EBCA217" w14:textId="77777777" w:rsidR="006466CE" w:rsidRPr="00B2216A" w:rsidRDefault="006466CE" w:rsidP="00C52AF9">
      <w:pPr>
        <w:jc w:val="both"/>
        <w:rPr>
          <w:rFonts w:ascii="Arial" w:hAnsi="Arial" w:cs="Arial"/>
          <w:sz w:val="22"/>
          <w:szCs w:val="22"/>
        </w:rPr>
      </w:pPr>
    </w:p>
    <w:p w14:paraId="3B01E15C" w14:textId="239E0D34" w:rsidR="006466CE" w:rsidRPr="00B2216A" w:rsidRDefault="006466CE" w:rsidP="00C52AF9">
      <w:pPr>
        <w:jc w:val="both"/>
        <w:rPr>
          <w:rFonts w:ascii="Arial" w:hAnsi="Arial" w:cs="Arial"/>
          <w:sz w:val="22"/>
          <w:szCs w:val="22"/>
        </w:rPr>
      </w:pPr>
      <w:r w:rsidRPr="00B2216A">
        <w:rPr>
          <w:rFonts w:ascii="Arial" w:hAnsi="Arial" w:cs="Arial"/>
          <w:sz w:val="22"/>
          <w:szCs w:val="22"/>
        </w:rPr>
        <w:t xml:space="preserve">For example, though I welcome the </w:t>
      </w:r>
      <w:r w:rsidR="00C84856">
        <w:rPr>
          <w:rFonts w:ascii="Arial" w:hAnsi="Arial" w:cs="Arial"/>
          <w:sz w:val="22"/>
          <w:szCs w:val="22"/>
        </w:rPr>
        <w:t>proposal</w:t>
      </w:r>
      <w:r w:rsidRPr="00B2216A">
        <w:rPr>
          <w:rFonts w:ascii="Arial" w:hAnsi="Arial" w:cs="Arial"/>
          <w:sz w:val="22"/>
          <w:szCs w:val="22"/>
        </w:rPr>
        <w:t xml:space="preserve"> to phase out </w:t>
      </w:r>
      <w:r w:rsidR="007E19CE" w:rsidRPr="00B2216A">
        <w:rPr>
          <w:rFonts w:ascii="Arial" w:hAnsi="Arial" w:cs="Arial"/>
          <w:sz w:val="22"/>
          <w:szCs w:val="22"/>
        </w:rPr>
        <w:t xml:space="preserve">new, </w:t>
      </w:r>
      <w:proofErr w:type="spellStart"/>
      <w:proofErr w:type="gramStart"/>
      <w:r w:rsidR="007E19CE" w:rsidRPr="00B2216A">
        <w:rPr>
          <w:rFonts w:ascii="Arial" w:hAnsi="Arial" w:cs="Arial"/>
          <w:sz w:val="22"/>
          <w:szCs w:val="22"/>
        </w:rPr>
        <w:t>non zero</w:t>
      </w:r>
      <w:proofErr w:type="spellEnd"/>
      <w:proofErr w:type="gramEnd"/>
      <w:r w:rsidR="007E19CE" w:rsidRPr="00B2216A">
        <w:rPr>
          <w:rFonts w:ascii="Arial" w:hAnsi="Arial" w:cs="Arial"/>
          <w:sz w:val="22"/>
          <w:szCs w:val="22"/>
        </w:rPr>
        <w:t xml:space="preserve"> emission </w:t>
      </w:r>
      <w:r w:rsidRPr="00B2216A">
        <w:rPr>
          <w:rFonts w:ascii="Arial" w:hAnsi="Arial" w:cs="Arial"/>
          <w:sz w:val="22"/>
          <w:szCs w:val="22"/>
        </w:rPr>
        <w:t xml:space="preserve">mopeds </w:t>
      </w:r>
      <w:r w:rsidR="00744F31">
        <w:rPr>
          <w:rFonts w:ascii="Arial" w:hAnsi="Arial" w:cs="Arial"/>
          <w:sz w:val="22"/>
          <w:szCs w:val="22"/>
        </w:rPr>
        <w:t>(</w:t>
      </w:r>
      <w:r w:rsidRPr="00B2216A">
        <w:rPr>
          <w:rFonts w:ascii="Arial" w:hAnsi="Arial" w:cs="Arial"/>
          <w:sz w:val="22"/>
          <w:szCs w:val="22"/>
        </w:rPr>
        <w:t>or ‘L1’ vehicles</w:t>
      </w:r>
      <w:r w:rsidR="00744F31">
        <w:rPr>
          <w:rFonts w:ascii="Arial" w:hAnsi="Arial" w:cs="Arial"/>
          <w:sz w:val="22"/>
          <w:szCs w:val="22"/>
        </w:rPr>
        <w:t>)</w:t>
      </w:r>
      <w:r w:rsidRPr="00B2216A">
        <w:rPr>
          <w:rFonts w:ascii="Arial" w:hAnsi="Arial" w:cs="Arial"/>
          <w:sz w:val="22"/>
          <w:szCs w:val="22"/>
        </w:rPr>
        <w:t xml:space="preserve"> by 2030</w:t>
      </w:r>
      <w:r w:rsidR="00744F31">
        <w:rPr>
          <w:rFonts w:ascii="Arial" w:hAnsi="Arial" w:cs="Arial"/>
          <w:sz w:val="22"/>
          <w:szCs w:val="22"/>
        </w:rPr>
        <w:t xml:space="preserve">, </w:t>
      </w:r>
      <w:r w:rsidRPr="00B2216A">
        <w:rPr>
          <w:rFonts w:ascii="Arial" w:hAnsi="Arial" w:cs="Arial"/>
          <w:sz w:val="22"/>
          <w:szCs w:val="22"/>
        </w:rPr>
        <w:t>given over half the market is already electric and the associated congestion and air quality</w:t>
      </w:r>
      <w:r w:rsidR="00303CE9" w:rsidRPr="00B2216A">
        <w:rPr>
          <w:rFonts w:ascii="Arial" w:hAnsi="Arial" w:cs="Arial"/>
          <w:sz w:val="22"/>
          <w:szCs w:val="22"/>
        </w:rPr>
        <w:t xml:space="preserve"> benefits</w:t>
      </w:r>
      <w:r w:rsidRPr="00B2216A">
        <w:rPr>
          <w:rFonts w:ascii="Arial" w:hAnsi="Arial" w:cs="Arial"/>
          <w:sz w:val="22"/>
          <w:szCs w:val="22"/>
        </w:rPr>
        <w:t xml:space="preserve">, for motorcycles </w:t>
      </w:r>
      <w:r w:rsidR="00744F31">
        <w:rPr>
          <w:rFonts w:ascii="Arial" w:hAnsi="Arial" w:cs="Arial"/>
          <w:sz w:val="22"/>
          <w:szCs w:val="22"/>
        </w:rPr>
        <w:t>(</w:t>
      </w:r>
      <w:r w:rsidRPr="00B2216A">
        <w:rPr>
          <w:rFonts w:ascii="Arial" w:hAnsi="Arial" w:cs="Arial"/>
          <w:sz w:val="22"/>
          <w:szCs w:val="22"/>
        </w:rPr>
        <w:t>or ‘L3’ vehicles</w:t>
      </w:r>
      <w:r w:rsidR="00744F31">
        <w:rPr>
          <w:rFonts w:ascii="Arial" w:hAnsi="Arial" w:cs="Arial"/>
          <w:sz w:val="22"/>
          <w:szCs w:val="22"/>
        </w:rPr>
        <w:t>)</w:t>
      </w:r>
      <w:r w:rsidRPr="00B2216A">
        <w:rPr>
          <w:rFonts w:ascii="Arial" w:hAnsi="Arial" w:cs="Arial"/>
          <w:sz w:val="22"/>
          <w:szCs w:val="22"/>
        </w:rPr>
        <w:t>, this is far more challenging.</w:t>
      </w:r>
    </w:p>
    <w:p w14:paraId="5202A63D" w14:textId="6527C8F6" w:rsidR="00303CE9" w:rsidRPr="00B2216A" w:rsidRDefault="00303CE9" w:rsidP="00C52AF9">
      <w:pPr>
        <w:jc w:val="both"/>
        <w:rPr>
          <w:rFonts w:ascii="Arial" w:hAnsi="Arial" w:cs="Arial"/>
          <w:sz w:val="22"/>
          <w:szCs w:val="22"/>
        </w:rPr>
      </w:pPr>
    </w:p>
    <w:p w14:paraId="11DC1531" w14:textId="5FDDC287" w:rsidR="00303CE9" w:rsidRPr="00B2216A" w:rsidRDefault="00303CE9" w:rsidP="00303CE9">
      <w:pPr>
        <w:jc w:val="both"/>
        <w:rPr>
          <w:rFonts w:ascii="Arial" w:hAnsi="Arial" w:cs="Arial"/>
          <w:sz w:val="22"/>
          <w:szCs w:val="22"/>
        </w:rPr>
      </w:pPr>
      <w:r w:rsidRPr="00B2216A">
        <w:rPr>
          <w:rFonts w:ascii="Arial" w:hAnsi="Arial" w:cs="Arial"/>
          <w:sz w:val="22"/>
          <w:szCs w:val="22"/>
        </w:rPr>
        <w:t xml:space="preserve">For traditional, large capacity motorcycles, transitioning to electric powertrains or alternative fuels is far more difficult. The component and system supply chain for these vehicles is far less developed than its automotive counterpart and so commercially unviable for manufacturers to build and for customers to buy, as the price point is currently too high. </w:t>
      </w:r>
    </w:p>
    <w:p w14:paraId="425565BA" w14:textId="77777777" w:rsidR="00303CE9" w:rsidRPr="00B2216A" w:rsidRDefault="00303CE9" w:rsidP="00C52AF9">
      <w:pPr>
        <w:jc w:val="both"/>
        <w:rPr>
          <w:rFonts w:ascii="Arial" w:hAnsi="Arial" w:cs="Arial"/>
          <w:sz w:val="22"/>
          <w:szCs w:val="22"/>
        </w:rPr>
      </w:pPr>
    </w:p>
    <w:p w14:paraId="56343F60" w14:textId="77777777" w:rsidR="00744F31" w:rsidRDefault="00744F31" w:rsidP="00744F31">
      <w:pPr>
        <w:jc w:val="both"/>
        <w:rPr>
          <w:rFonts w:ascii="Arial" w:hAnsi="Arial" w:cs="Arial"/>
          <w:sz w:val="22"/>
          <w:szCs w:val="22"/>
        </w:rPr>
      </w:pPr>
      <w:r>
        <w:rPr>
          <w:rFonts w:ascii="Arial" w:hAnsi="Arial" w:cs="Arial"/>
          <w:sz w:val="22"/>
          <w:szCs w:val="22"/>
        </w:rPr>
        <w:t xml:space="preserve">I therefore support the Motorcycle Industry Association’s position to phase out all new, </w:t>
      </w:r>
      <w:proofErr w:type="spellStart"/>
      <w:proofErr w:type="gramStart"/>
      <w:r>
        <w:rPr>
          <w:rFonts w:ascii="Arial" w:hAnsi="Arial" w:cs="Arial"/>
          <w:sz w:val="22"/>
          <w:szCs w:val="22"/>
        </w:rPr>
        <w:t>non zero</w:t>
      </w:r>
      <w:proofErr w:type="spellEnd"/>
      <w:proofErr w:type="gramEnd"/>
      <w:r>
        <w:rPr>
          <w:rFonts w:ascii="Arial" w:hAnsi="Arial" w:cs="Arial"/>
          <w:sz w:val="22"/>
          <w:szCs w:val="22"/>
        </w:rPr>
        <w:t xml:space="preserve"> emission motorcycles above 4kW from 2040 and all L4, L6 and L7 vehicles by 2035. These, along with the 2030 date, should be accompanied by a series of readiness checks ahead of each date to ensure the infrastructure and policies are in place before implementation.</w:t>
      </w:r>
    </w:p>
    <w:p w14:paraId="76F39C89" w14:textId="77777777" w:rsidR="00B2216A" w:rsidRDefault="00B2216A" w:rsidP="0091262C">
      <w:pPr>
        <w:jc w:val="both"/>
        <w:rPr>
          <w:rFonts w:ascii="Arial" w:hAnsi="Arial" w:cs="Arial"/>
          <w:sz w:val="22"/>
          <w:szCs w:val="22"/>
        </w:rPr>
      </w:pPr>
    </w:p>
    <w:p w14:paraId="0D618081" w14:textId="1E464A9E" w:rsidR="00973694" w:rsidRPr="00B2216A" w:rsidRDefault="00E8764A" w:rsidP="0091262C">
      <w:pPr>
        <w:jc w:val="both"/>
        <w:rPr>
          <w:rFonts w:ascii="Arial" w:hAnsi="Arial" w:cs="Arial"/>
          <w:sz w:val="22"/>
          <w:szCs w:val="22"/>
        </w:rPr>
      </w:pPr>
      <w:r w:rsidRPr="00B2216A">
        <w:rPr>
          <w:rFonts w:ascii="Arial" w:hAnsi="Arial" w:cs="Arial"/>
          <w:sz w:val="22"/>
          <w:szCs w:val="22"/>
        </w:rPr>
        <w:t>I would welcome the opportunity to</w:t>
      </w:r>
      <w:r w:rsidR="00A8023D" w:rsidRPr="00B2216A">
        <w:rPr>
          <w:rFonts w:ascii="Arial" w:hAnsi="Arial" w:cs="Arial"/>
          <w:sz w:val="22"/>
          <w:szCs w:val="22"/>
        </w:rPr>
        <w:t xml:space="preserve"> meet with you to discuss the critical importance of this sector whilst also agreeing a positive way forward to ensure it helps realise the country’s net zero ambitions.</w:t>
      </w:r>
      <w:r w:rsidRPr="00B2216A">
        <w:rPr>
          <w:rFonts w:ascii="Arial" w:hAnsi="Arial" w:cs="Arial"/>
          <w:sz w:val="22"/>
          <w:szCs w:val="22"/>
        </w:rPr>
        <w:t xml:space="preserve"> </w:t>
      </w:r>
    </w:p>
    <w:p w14:paraId="285390A7" w14:textId="77777777" w:rsidR="00E8764A" w:rsidRPr="00B2216A" w:rsidRDefault="00E8764A" w:rsidP="0091262C">
      <w:pPr>
        <w:jc w:val="both"/>
        <w:rPr>
          <w:rFonts w:ascii="Arial" w:hAnsi="Arial" w:cs="Arial"/>
          <w:sz w:val="22"/>
          <w:szCs w:val="22"/>
        </w:rPr>
      </w:pPr>
    </w:p>
    <w:p w14:paraId="0CB8D956" w14:textId="06301B32" w:rsidR="00A8023D" w:rsidRPr="00B2216A" w:rsidRDefault="00A8023D" w:rsidP="002C406C">
      <w:pPr>
        <w:jc w:val="both"/>
        <w:rPr>
          <w:rFonts w:ascii="Arial" w:hAnsi="Arial" w:cs="Arial"/>
          <w:sz w:val="22"/>
          <w:szCs w:val="22"/>
        </w:rPr>
      </w:pPr>
      <w:r w:rsidRPr="00B2216A">
        <w:rPr>
          <w:rFonts w:ascii="Arial" w:hAnsi="Arial" w:cs="Arial"/>
          <w:sz w:val="22"/>
          <w:szCs w:val="22"/>
        </w:rPr>
        <w:t>I look forward to hearing from you.</w:t>
      </w:r>
    </w:p>
    <w:p w14:paraId="3FB4C9D0" w14:textId="77777777" w:rsidR="00E8764A" w:rsidRPr="00B2216A" w:rsidRDefault="00E8764A" w:rsidP="002C406C">
      <w:pPr>
        <w:jc w:val="both"/>
        <w:rPr>
          <w:rFonts w:ascii="Arial" w:hAnsi="Arial" w:cs="Arial"/>
          <w:sz w:val="22"/>
          <w:szCs w:val="22"/>
        </w:rPr>
      </w:pPr>
    </w:p>
    <w:p w14:paraId="2A3EF9BF" w14:textId="39419BB0" w:rsidR="002C406C" w:rsidRPr="00B2216A" w:rsidRDefault="002C406C" w:rsidP="002C406C">
      <w:pPr>
        <w:jc w:val="both"/>
        <w:rPr>
          <w:rFonts w:ascii="Arial" w:hAnsi="Arial" w:cs="Arial"/>
          <w:sz w:val="22"/>
          <w:szCs w:val="22"/>
        </w:rPr>
      </w:pPr>
      <w:r w:rsidRPr="00B2216A">
        <w:rPr>
          <w:rFonts w:ascii="Arial" w:hAnsi="Arial" w:cs="Arial"/>
          <w:sz w:val="22"/>
          <w:szCs w:val="22"/>
        </w:rPr>
        <w:t>Yours sincerely,</w:t>
      </w:r>
    </w:p>
    <w:p w14:paraId="24FE723A" w14:textId="5070D2E4" w:rsidR="002C406C" w:rsidRPr="00B2216A" w:rsidRDefault="002C406C" w:rsidP="002C406C">
      <w:pPr>
        <w:jc w:val="both"/>
        <w:rPr>
          <w:rFonts w:ascii="Arial" w:hAnsi="Arial" w:cs="Arial"/>
          <w:sz w:val="22"/>
          <w:szCs w:val="22"/>
        </w:rPr>
      </w:pPr>
    </w:p>
    <w:p w14:paraId="54FDF88C" w14:textId="767B806D" w:rsidR="000038A2" w:rsidRPr="00B2216A" w:rsidRDefault="002C406C" w:rsidP="0091262C">
      <w:pPr>
        <w:jc w:val="both"/>
        <w:rPr>
          <w:rFonts w:ascii="Arial" w:hAnsi="Arial" w:cs="Arial"/>
          <w:sz w:val="22"/>
          <w:szCs w:val="22"/>
        </w:rPr>
      </w:pPr>
      <w:r w:rsidRPr="00B2216A">
        <w:rPr>
          <w:rFonts w:ascii="Arial" w:hAnsi="Arial" w:cs="Arial"/>
          <w:sz w:val="22"/>
          <w:szCs w:val="22"/>
          <w:highlight w:val="yellow"/>
        </w:rPr>
        <w:t>XXXX</w:t>
      </w:r>
    </w:p>
    <w:sectPr w:rsidR="000038A2" w:rsidRPr="00B2216A" w:rsidSect="00521F42">
      <w:footerReference w:type="default" r:id="rId11"/>
      <w:pgSz w:w="11900" w:h="16840"/>
      <w:pgMar w:top="1985" w:right="1389" w:bottom="141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C6E0" w14:textId="77777777" w:rsidR="00964D15" w:rsidRDefault="00964D15" w:rsidP="00D57EE8">
      <w:r>
        <w:separator/>
      </w:r>
    </w:p>
  </w:endnote>
  <w:endnote w:type="continuationSeparator" w:id="0">
    <w:p w14:paraId="301BD06C" w14:textId="77777777" w:rsidR="00964D15" w:rsidRDefault="00964D15" w:rsidP="00D5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D81D" w14:textId="77777777" w:rsidR="00521F42" w:rsidRDefault="00F87E95">
    <w:pPr>
      <w:pStyle w:val="Footer"/>
    </w:pPr>
    <w:r>
      <w:rPr>
        <w:noProof/>
        <w:lang w:eastAsia="en-GB"/>
      </w:rPr>
      <w:drawing>
        <wp:anchor distT="0" distB="0" distL="114300" distR="114300" simplePos="0" relativeHeight="251664384" behindDoc="1" locked="0" layoutInCell="1" allowOverlap="1" wp14:anchorId="045EE4EB" wp14:editId="4780BE2C">
          <wp:simplePos x="0" y="0"/>
          <wp:positionH relativeFrom="page">
            <wp:align>right</wp:align>
          </wp:positionH>
          <wp:positionV relativeFrom="page">
            <wp:align>bottom</wp:align>
          </wp:positionV>
          <wp:extent cx="999360" cy="466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CIA-Continuation-Footer.png"/>
                  <pic:cNvPicPr/>
                </pic:nvPicPr>
                <pic:blipFill>
                  <a:blip r:embed="rId1">
                    <a:extLst>
                      <a:ext uri="{28A0092B-C50C-407E-A947-70E740481C1C}">
                        <a14:useLocalDpi xmlns:a14="http://schemas.microsoft.com/office/drawing/2010/main" val="0"/>
                      </a:ext>
                    </a:extLst>
                  </a:blip>
                  <a:stretch>
                    <a:fillRect/>
                  </a:stretch>
                </pic:blipFill>
                <pic:spPr>
                  <a:xfrm>
                    <a:off x="0" y="0"/>
                    <a:ext cx="999360" cy="466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3D984" w14:textId="77777777" w:rsidR="00964D15" w:rsidRDefault="00964D15" w:rsidP="00D57EE8">
      <w:r>
        <w:separator/>
      </w:r>
    </w:p>
  </w:footnote>
  <w:footnote w:type="continuationSeparator" w:id="0">
    <w:p w14:paraId="0386C790" w14:textId="77777777" w:rsidR="00964D15" w:rsidRDefault="00964D15" w:rsidP="00D57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4BE6"/>
    <w:multiLevelType w:val="hybridMultilevel"/>
    <w:tmpl w:val="D5E0B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8278D3"/>
    <w:multiLevelType w:val="hybridMultilevel"/>
    <w:tmpl w:val="31BA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40285">
    <w:abstractNumId w:val="1"/>
  </w:num>
  <w:num w:numId="2" w16cid:durableId="100089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E3"/>
    <w:rsid w:val="000038A2"/>
    <w:rsid w:val="000147A6"/>
    <w:rsid w:val="00037893"/>
    <w:rsid w:val="00043C3E"/>
    <w:rsid w:val="00072ECF"/>
    <w:rsid w:val="000E1C7D"/>
    <w:rsid w:val="000F66D7"/>
    <w:rsid w:val="00103C8A"/>
    <w:rsid w:val="00125C95"/>
    <w:rsid w:val="00134527"/>
    <w:rsid w:val="00134C2B"/>
    <w:rsid w:val="00187718"/>
    <w:rsid w:val="001C7CF9"/>
    <w:rsid w:val="00245424"/>
    <w:rsid w:val="002A384A"/>
    <w:rsid w:val="002B1351"/>
    <w:rsid w:val="002B60A0"/>
    <w:rsid w:val="002C406C"/>
    <w:rsid w:val="002C544C"/>
    <w:rsid w:val="002E22FD"/>
    <w:rsid w:val="002E2AA8"/>
    <w:rsid w:val="002F1FA1"/>
    <w:rsid w:val="00303CE9"/>
    <w:rsid w:val="00344667"/>
    <w:rsid w:val="00363B0C"/>
    <w:rsid w:val="003B7112"/>
    <w:rsid w:val="003D1487"/>
    <w:rsid w:val="00407E8A"/>
    <w:rsid w:val="004227A9"/>
    <w:rsid w:val="004854F6"/>
    <w:rsid w:val="004A4971"/>
    <w:rsid w:val="004B6651"/>
    <w:rsid w:val="004B77E1"/>
    <w:rsid w:val="0050376B"/>
    <w:rsid w:val="00521F42"/>
    <w:rsid w:val="0053387E"/>
    <w:rsid w:val="00537F77"/>
    <w:rsid w:val="005835CE"/>
    <w:rsid w:val="005B77E8"/>
    <w:rsid w:val="0063702A"/>
    <w:rsid w:val="006466CE"/>
    <w:rsid w:val="00647CD9"/>
    <w:rsid w:val="00693A24"/>
    <w:rsid w:val="006C3E10"/>
    <w:rsid w:val="006C4B0D"/>
    <w:rsid w:val="006E0F5B"/>
    <w:rsid w:val="00724B5A"/>
    <w:rsid w:val="00744F31"/>
    <w:rsid w:val="00761731"/>
    <w:rsid w:val="007670FA"/>
    <w:rsid w:val="007D35DF"/>
    <w:rsid w:val="007D5318"/>
    <w:rsid w:val="007E19CE"/>
    <w:rsid w:val="008024D0"/>
    <w:rsid w:val="00845A4E"/>
    <w:rsid w:val="008472CC"/>
    <w:rsid w:val="008637BE"/>
    <w:rsid w:val="00865F3C"/>
    <w:rsid w:val="008D0CA1"/>
    <w:rsid w:val="0091262C"/>
    <w:rsid w:val="00933DD5"/>
    <w:rsid w:val="00934049"/>
    <w:rsid w:val="00943A9E"/>
    <w:rsid w:val="00964D15"/>
    <w:rsid w:val="00973694"/>
    <w:rsid w:val="009C1617"/>
    <w:rsid w:val="009E1236"/>
    <w:rsid w:val="00A20893"/>
    <w:rsid w:val="00A24805"/>
    <w:rsid w:val="00A32F02"/>
    <w:rsid w:val="00A341F7"/>
    <w:rsid w:val="00A8023D"/>
    <w:rsid w:val="00AC32FC"/>
    <w:rsid w:val="00B05295"/>
    <w:rsid w:val="00B13838"/>
    <w:rsid w:val="00B2216A"/>
    <w:rsid w:val="00B415BA"/>
    <w:rsid w:val="00C030C2"/>
    <w:rsid w:val="00C12DA1"/>
    <w:rsid w:val="00C17293"/>
    <w:rsid w:val="00C43B41"/>
    <w:rsid w:val="00C52AF9"/>
    <w:rsid w:val="00C76D2E"/>
    <w:rsid w:val="00C84856"/>
    <w:rsid w:val="00CD0063"/>
    <w:rsid w:val="00CF463E"/>
    <w:rsid w:val="00D5407C"/>
    <w:rsid w:val="00D57EE8"/>
    <w:rsid w:val="00DD6AEA"/>
    <w:rsid w:val="00E02ABD"/>
    <w:rsid w:val="00E518BB"/>
    <w:rsid w:val="00E8764A"/>
    <w:rsid w:val="00EB3AF9"/>
    <w:rsid w:val="00EB3E7B"/>
    <w:rsid w:val="00EC1D74"/>
    <w:rsid w:val="00ED7BA4"/>
    <w:rsid w:val="00F627E3"/>
    <w:rsid w:val="00F87E95"/>
    <w:rsid w:val="00FC496E"/>
    <w:rsid w:val="00FF0BCD"/>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3A0D"/>
  <w14:defaultImageDpi w14:val="32767"/>
  <w15:chartTrackingRefBased/>
  <w15:docId w15:val="{896A97A6-86F0-427F-B4BF-459612B5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EE8"/>
    <w:pPr>
      <w:tabs>
        <w:tab w:val="center" w:pos="4513"/>
        <w:tab w:val="right" w:pos="9026"/>
      </w:tabs>
    </w:pPr>
  </w:style>
  <w:style w:type="character" w:customStyle="1" w:styleId="HeaderChar">
    <w:name w:val="Header Char"/>
    <w:basedOn w:val="DefaultParagraphFont"/>
    <w:link w:val="Header"/>
    <w:uiPriority w:val="99"/>
    <w:rsid w:val="00D57EE8"/>
  </w:style>
  <w:style w:type="paragraph" w:styleId="Footer">
    <w:name w:val="footer"/>
    <w:basedOn w:val="Normal"/>
    <w:link w:val="FooterChar"/>
    <w:uiPriority w:val="99"/>
    <w:unhideWhenUsed/>
    <w:rsid w:val="00D57EE8"/>
    <w:pPr>
      <w:tabs>
        <w:tab w:val="center" w:pos="4513"/>
        <w:tab w:val="right" w:pos="9026"/>
      </w:tabs>
    </w:pPr>
  </w:style>
  <w:style w:type="character" w:customStyle="1" w:styleId="FooterChar">
    <w:name w:val="Footer Char"/>
    <w:basedOn w:val="DefaultParagraphFont"/>
    <w:link w:val="Footer"/>
    <w:uiPriority w:val="99"/>
    <w:rsid w:val="00D57EE8"/>
  </w:style>
  <w:style w:type="paragraph" w:customStyle="1" w:styleId="BasicParagraph">
    <w:name w:val="[Basic Paragraph]"/>
    <w:basedOn w:val="Normal"/>
    <w:uiPriority w:val="99"/>
    <w:rsid w:val="00521F42"/>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125C95"/>
    <w:pPr>
      <w:ind w:left="720"/>
      <w:contextualSpacing/>
    </w:pPr>
  </w:style>
  <w:style w:type="character" w:styleId="Hyperlink">
    <w:name w:val="Hyperlink"/>
    <w:basedOn w:val="DefaultParagraphFont"/>
    <w:uiPriority w:val="99"/>
    <w:unhideWhenUsed/>
    <w:rsid w:val="002E2AA8"/>
    <w:rPr>
      <w:color w:val="0563C1" w:themeColor="hyperlink"/>
      <w:u w:val="single"/>
    </w:rPr>
  </w:style>
  <w:style w:type="character" w:styleId="UnresolvedMention">
    <w:name w:val="Unresolved Mention"/>
    <w:basedOn w:val="DefaultParagraphFont"/>
    <w:uiPriority w:val="99"/>
    <w:semiHidden/>
    <w:unhideWhenUsed/>
    <w:rsid w:val="002E2AA8"/>
    <w:rPr>
      <w:color w:val="605E5C"/>
      <w:shd w:val="clear" w:color="auto" w:fill="E1DFDD"/>
    </w:rPr>
  </w:style>
  <w:style w:type="paragraph" w:styleId="NoSpacing">
    <w:name w:val="No Spacing"/>
    <w:link w:val="NoSpacingChar"/>
    <w:uiPriority w:val="1"/>
    <w:qFormat/>
    <w:rsid w:val="0091262C"/>
  </w:style>
  <w:style w:type="character" w:styleId="CommentReference">
    <w:name w:val="annotation reference"/>
    <w:basedOn w:val="DefaultParagraphFont"/>
    <w:uiPriority w:val="99"/>
    <w:semiHidden/>
    <w:unhideWhenUsed/>
    <w:rsid w:val="00ED7BA4"/>
    <w:rPr>
      <w:sz w:val="16"/>
      <w:szCs w:val="16"/>
    </w:rPr>
  </w:style>
  <w:style w:type="paragraph" w:styleId="CommentText">
    <w:name w:val="annotation text"/>
    <w:basedOn w:val="Normal"/>
    <w:link w:val="CommentTextChar"/>
    <w:uiPriority w:val="99"/>
    <w:unhideWhenUsed/>
    <w:rsid w:val="00ED7BA4"/>
    <w:rPr>
      <w:sz w:val="20"/>
      <w:szCs w:val="20"/>
    </w:rPr>
  </w:style>
  <w:style w:type="character" w:customStyle="1" w:styleId="CommentTextChar">
    <w:name w:val="Comment Text Char"/>
    <w:basedOn w:val="DefaultParagraphFont"/>
    <w:link w:val="CommentText"/>
    <w:uiPriority w:val="99"/>
    <w:rsid w:val="00ED7BA4"/>
    <w:rPr>
      <w:sz w:val="20"/>
      <w:szCs w:val="20"/>
    </w:rPr>
  </w:style>
  <w:style w:type="paragraph" w:styleId="CommentSubject">
    <w:name w:val="annotation subject"/>
    <w:basedOn w:val="CommentText"/>
    <w:next w:val="CommentText"/>
    <w:link w:val="CommentSubjectChar"/>
    <w:uiPriority w:val="99"/>
    <w:semiHidden/>
    <w:unhideWhenUsed/>
    <w:rsid w:val="00ED7BA4"/>
    <w:rPr>
      <w:b/>
      <w:bCs/>
    </w:rPr>
  </w:style>
  <w:style w:type="character" w:customStyle="1" w:styleId="CommentSubjectChar">
    <w:name w:val="Comment Subject Char"/>
    <w:basedOn w:val="CommentTextChar"/>
    <w:link w:val="CommentSubject"/>
    <w:uiPriority w:val="99"/>
    <w:semiHidden/>
    <w:rsid w:val="00ED7BA4"/>
    <w:rPr>
      <w:b/>
      <w:bCs/>
      <w:sz w:val="20"/>
      <w:szCs w:val="20"/>
    </w:rPr>
  </w:style>
  <w:style w:type="paragraph" w:styleId="Revision">
    <w:name w:val="Revision"/>
    <w:hidden/>
    <w:uiPriority w:val="99"/>
    <w:semiHidden/>
    <w:rsid w:val="00EC1D74"/>
  </w:style>
  <w:style w:type="table" w:styleId="TableGrid">
    <w:name w:val="Table Grid"/>
    <w:basedOn w:val="TableNormal"/>
    <w:uiPriority w:val="39"/>
    <w:rsid w:val="007E1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F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793219">
      <w:bodyDiv w:val="1"/>
      <w:marLeft w:val="0"/>
      <w:marRight w:val="0"/>
      <w:marTop w:val="0"/>
      <w:marBottom w:val="0"/>
      <w:divBdr>
        <w:top w:val="none" w:sz="0" w:space="0" w:color="auto"/>
        <w:left w:val="none" w:sz="0" w:space="0" w:color="auto"/>
        <w:bottom w:val="none" w:sz="0" w:space="0" w:color="auto"/>
        <w:right w:val="none" w:sz="0" w:space="0" w:color="auto"/>
      </w:divBdr>
    </w:div>
    <w:div w:id="165035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Policy%20and%20Public%20Affairs%202021\Admin\Logos%20Templates%20NEW%20MCIA\Letterhead%20Masters\MCIA-Letterhead-L%20Cat%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1E47331279A40BF32C76356EDB1E8" ma:contentTypeVersion="14" ma:contentTypeDescription="Create a new document." ma:contentTypeScope="" ma:versionID="734e94bd58a4f722144d5744949263f9">
  <xsd:schema xmlns:xsd="http://www.w3.org/2001/XMLSchema" xmlns:xs="http://www.w3.org/2001/XMLSchema" xmlns:p="http://schemas.microsoft.com/office/2006/metadata/properties" xmlns:ns3="6fce4f32-d4f0-4bd0-b01c-586ce68ba5e6" xmlns:ns4="8f576cab-c549-4d0c-943c-ce72b7d02d54" targetNamespace="http://schemas.microsoft.com/office/2006/metadata/properties" ma:root="true" ma:fieldsID="25da2bdbb9f81aec4579253c8ced863a" ns3:_="" ns4:_="">
    <xsd:import namespace="6fce4f32-d4f0-4bd0-b01c-586ce68ba5e6"/>
    <xsd:import namespace="8f576cab-c549-4d0c-943c-ce72b7d02d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e4f32-d4f0-4bd0-b01c-586ce68ba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76cab-c549-4d0c-943c-ce72b7d02d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70591-AEDD-4F37-8376-053825A07D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67459E-B543-4826-BD73-16E47BE9D1BB}">
  <ds:schemaRefs>
    <ds:schemaRef ds:uri="http://schemas.microsoft.com/sharepoint/v3/contenttype/forms"/>
  </ds:schemaRefs>
</ds:datastoreItem>
</file>

<file path=customXml/itemProps3.xml><?xml version="1.0" encoding="utf-8"?>
<ds:datastoreItem xmlns:ds="http://schemas.openxmlformats.org/officeDocument/2006/customXml" ds:itemID="{443D79C0-EB8A-4746-8360-DF3BFE601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e4f32-d4f0-4bd0-b01c-586ce68ba5e6"/>
    <ds:schemaRef ds:uri="8f576cab-c549-4d0c-943c-ce72b7d02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7A6AD5-7F83-4924-9E33-7AD60644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MCIA-Letterhead-L Cat MASTER</Template>
  <TotalTime>0</TotalTime>
  <Pages>1</Pages>
  <Words>302</Words>
  <Characters>1725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Luckman</dc:creator>
  <cp:keywords/>
  <dc:description/>
  <cp:lastModifiedBy>Jenny Luckman</cp:lastModifiedBy>
  <cp:revision>2</cp:revision>
  <cp:lastPrinted>2022-06-21T12:55:00Z</cp:lastPrinted>
  <dcterms:created xsi:type="dcterms:W3CDTF">2022-11-08T10:56:00Z</dcterms:created>
  <dcterms:modified xsi:type="dcterms:W3CDTF">2022-11-08T10:56:00Z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0x01010089E1E47331279A40BF32C76356EDB1E8</vt:lpwstr>
  </property>
</Properties>
</file>