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7730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XXXX MP</w:t>
      </w:r>
    </w:p>
    <w:p w14:paraId="5C6B4BBF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House of Commons</w:t>
      </w:r>
    </w:p>
    <w:p w14:paraId="1B45BA07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London </w:t>
      </w:r>
    </w:p>
    <w:p w14:paraId="5CFE57A3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SW1A 0AA</w:t>
      </w:r>
    </w:p>
    <w:p w14:paraId="2474F1CA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</w:p>
    <w:p w14:paraId="356CA99A" w14:textId="2947EA36" w:rsidR="00EE7FBE" w:rsidRPr="0046116A" w:rsidRDefault="00607BC1" w:rsidP="00EE7FBE">
      <w:pPr>
        <w:pStyle w:val="NoSpacing"/>
        <w:jc w:val="right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DATE</w:t>
      </w:r>
    </w:p>
    <w:p w14:paraId="24B33CE8" w14:textId="77777777" w:rsidR="00EE7FBE" w:rsidRPr="0046116A" w:rsidRDefault="00EE7FBE" w:rsidP="00EE7FBE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611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346075" w14:textId="77777777" w:rsidR="00EE7FBE" w:rsidRPr="0046116A" w:rsidRDefault="00EE7FBE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Dear XXX MP,</w:t>
      </w:r>
    </w:p>
    <w:p w14:paraId="62234DA1" w14:textId="77777777" w:rsidR="006E2B4A" w:rsidRDefault="006E2B4A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816883A" w14:textId="73C9F1B3" w:rsidR="00045251" w:rsidRPr="00045251" w:rsidRDefault="00045251" w:rsidP="003756C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Re: </w:t>
      </w:r>
      <w:r w:rsidR="00341C91">
        <w:rPr>
          <w:rFonts w:ascii="Arial" w:hAnsi="Arial" w:cs="Arial"/>
          <w:b/>
          <w:bCs/>
          <w:sz w:val="20"/>
          <w:szCs w:val="20"/>
        </w:rPr>
        <w:t>Request</w:t>
      </w:r>
      <w:r>
        <w:rPr>
          <w:rFonts w:ascii="Arial" w:hAnsi="Arial" w:cs="Arial"/>
          <w:b/>
          <w:bCs/>
          <w:sz w:val="20"/>
          <w:szCs w:val="20"/>
        </w:rPr>
        <w:t xml:space="preserve"> for support</w:t>
      </w:r>
      <w:r w:rsidR="00341C9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MCIA’s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 Licence to Net Zero </w:t>
      </w:r>
      <w:r>
        <w:rPr>
          <w:rFonts w:ascii="Arial" w:hAnsi="Arial" w:cs="Arial"/>
          <w:b/>
          <w:bCs/>
          <w:sz w:val="20"/>
          <w:szCs w:val="20"/>
        </w:rPr>
        <w:t xml:space="preserve">campaign to get </w:t>
      </w:r>
      <w:r w:rsidR="00341C91">
        <w:rPr>
          <w:rFonts w:ascii="Arial" w:hAnsi="Arial" w:cs="Arial"/>
          <w:b/>
          <w:bCs/>
          <w:sz w:val="20"/>
          <w:szCs w:val="20"/>
        </w:rPr>
        <w:t xml:space="preserve">more </w:t>
      </w:r>
      <w:r>
        <w:rPr>
          <w:rFonts w:ascii="Arial" w:hAnsi="Arial" w:cs="Arial"/>
          <w:b/>
          <w:bCs/>
          <w:sz w:val="20"/>
          <w:szCs w:val="20"/>
        </w:rPr>
        <w:t>people onto smaller and lighter vehicles</w:t>
      </w:r>
    </w:p>
    <w:p w14:paraId="17899198" w14:textId="77777777" w:rsidR="00045251" w:rsidRPr="0046116A" w:rsidRDefault="00045251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175A618" w14:textId="6B3D900B" w:rsidR="00341C91" w:rsidRDefault="006E2B4A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I am writing to you as </w:t>
      </w:r>
      <w:r w:rsidRPr="003756C2">
        <w:rPr>
          <w:rFonts w:ascii="Arial" w:hAnsi="Arial" w:cs="Arial"/>
          <w:sz w:val="20"/>
          <w:szCs w:val="20"/>
        </w:rPr>
        <w:t>my local MP</w:t>
      </w:r>
      <w:r w:rsidRPr="0046116A">
        <w:rPr>
          <w:rFonts w:ascii="Arial" w:hAnsi="Arial" w:cs="Arial"/>
          <w:sz w:val="20"/>
          <w:szCs w:val="20"/>
        </w:rPr>
        <w:t xml:space="preserve"> </w:t>
      </w:r>
      <w:r w:rsidR="00F77A45">
        <w:rPr>
          <w:rFonts w:ascii="Arial" w:hAnsi="Arial" w:cs="Arial"/>
          <w:sz w:val="20"/>
          <w:szCs w:val="20"/>
        </w:rPr>
        <w:t xml:space="preserve">to call on your support for </w:t>
      </w:r>
      <w:r w:rsidRPr="0046116A">
        <w:rPr>
          <w:rFonts w:ascii="Arial" w:hAnsi="Arial" w:cs="Arial"/>
          <w:sz w:val="20"/>
          <w:szCs w:val="20"/>
        </w:rPr>
        <w:t xml:space="preserve">the Motorcycle Industry Association’s </w:t>
      </w:r>
      <w:hyperlink r:id="rId9" w:history="1">
        <w:r w:rsidRPr="00B463D6">
          <w:rPr>
            <w:rStyle w:val="Hyperlink"/>
            <w:rFonts w:ascii="Arial" w:hAnsi="Arial" w:cs="Arial"/>
            <w:sz w:val="20"/>
            <w:szCs w:val="20"/>
          </w:rPr>
          <w:t>(</w:t>
        </w:r>
        <w:r w:rsidR="00F77A45" w:rsidRPr="00B463D6">
          <w:rPr>
            <w:rStyle w:val="Hyperlink"/>
            <w:rFonts w:ascii="Arial" w:hAnsi="Arial" w:cs="Arial"/>
            <w:sz w:val="20"/>
            <w:szCs w:val="20"/>
          </w:rPr>
          <w:t>MCIA</w:t>
        </w:r>
        <w:r w:rsidR="00F77A45" w:rsidRPr="00B463D6">
          <w:rPr>
            <w:rStyle w:val="Hyperlink"/>
            <w:rFonts w:ascii="Arial" w:hAnsi="Arial" w:cs="Arial"/>
            <w:i/>
            <w:iCs/>
            <w:sz w:val="20"/>
            <w:szCs w:val="20"/>
          </w:rPr>
          <w:t>) A</w:t>
        </w:r>
        <w:r w:rsidRPr="00B463D6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Licence to Net Zero</w:t>
        </w:r>
      </w:hyperlink>
      <w:r w:rsidRPr="0046116A">
        <w:rPr>
          <w:rFonts w:ascii="Arial" w:hAnsi="Arial" w:cs="Arial"/>
          <w:sz w:val="20"/>
          <w:szCs w:val="20"/>
        </w:rPr>
        <w:t xml:space="preserve"> campaign</w:t>
      </w:r>
      <w:r w:rsidR="00341C91">
        <w:rPr>
          <w:rFonts w:ascii="Arial" w:hAnsi="Arial" w:cs="Arial"/>
          <w:sz w:val="20"/>
          <w:szCs w:val="20"/>
        </w:rPr>
        <w:t xml:space="preserve"> and to ask if you would be willing and able to write to the </w:t>
      </w:r>
      <w:r w:rsidR="003756C2">
        <w:rPr>
          <w:rFonts w:ascii="Arial" w:hAnsi="Arial" w:cs="Arial"/>
          <w:sz w:val="20"/>
          <w:szCs w:val="20"/>
        </w:rPr>
        <w:t xml:space="preserve">Roads and Local Transport </w:t>
      </w:r>
      <w:r w:rsidR="00341C91">
        <w:rPr>
          <w:rFonts w:ascii="Arial" w:hAnsi="Arial" w:cs="Arial"/>
          <w:sz w:val="20"/>
          <w:szCs w:val="20"/>
        </w:rPr>
        <w:t>Minister, Richard Holden MP.</w:t>
      </w:r>
    </w:p>
    <w:p w14:paraId="4089F7C6" w14:textId="77777777" w:rsidR="003756C2" w:rsidRDefault="005B772D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The campaign aim</w:t>
      </w:r>
      <w:r w:rsidR="003756C2">
        <w:rPr>
          <w:rFonts w:ascii="Arial" w:hAnsi="Arial" w:cs="Arial"/>
          <w:sz w:val="20"/>
          <w:szCs w:val="20"/>
        </w:rPr>
        <w:t>s</w:t>
      </w:r>
      <w:r w:rsidRPr="0046116A">
        <w:rPr>
          <w:rFonts w:ascii="Arial" w:hAnsi="Arial" w:cs="Arial"/>
          <w:sz w:val="20"/>
          <w:szCs w:val="20"/>
        </w:rPr>
        <w:t xml:space="preserve"> to make acquiring a moped, motorcycle or</w:t>
      </w:r>
      <w:r w:rsidR="007B2779" w:rsidRPr="0046116A">
        <w:rPr>
          <w:rFonts w:ascii="Arial" w:hAnsi="Arial" w:cs="Arial"/>
          <w:sz w:val="20"/>
          <w:szCs w:val="20"/>
        </w:rPr>
        <w:t xml:space="preserve"> other</w:t>
      </w:r>
      <w:r w:rsidRPr="0046116A">
        <w:rPr>
          <w:rFonts w:ascii="Arial" w:hAnsi="Arial" w:cs="Arial"/>
          <w:sz w:val="20"/>
          <w:szCs w:val="20"/>
        </w:rPr>
        <w:t xml:space="preserve"> powered light vehicle (PLV) licence simpler, fairer, </w:t>
      </w:r>
      <w:proofErr w:type="gramStart"/>
      <w:r w:rsidRPr="0046116A">
        <w:rPr>
          <w:rFonts w:ascii="Arial" w:hAnsi="Arial" w:cs="Arial"/>
          <w:sz w:val="20"/>
          <w:szCs w:val="20"/>
        </w:rPr>
        <w:t>safer</w:t>
      </w:r>
      <w:proofErr w:type="gramEnd"/>
      <w:r w:rsidRPr="0046116A">
        <w:rPr>
          <w:rFonts w:ascii="Arial" w:hAnsi="Arial" w:cs="Arial"/>
          <w:sz w:val="20"/>
          <w:szCs w:val="20"/>
        </w:rPr>
        <w:t xml:space="preserve"> and more accessible for all</w:t>
      </w:r>
      <w:r w:rsidR="009101CE">
        <w:rPr>
          <w:rFonts w:ascii="Arial" w:hAnsi="Arial" w:cs="Arial"/>
          <w:sz w:val="20"/>
          <w:szCs w:val="20"/>
        </w:rPr>
        <w:t>, e</w:t>
      </w:r>
      <w:r w:rsidRPr="0046116A">
        <w:rPr>
          <w:rFonts w:ascii="Arial" w:hAnsi="Arial" w:cs="Arial"/>
          <w:sz w:val="20"/>
          <w:szCs w:val="20"/>
        </w:rPr>
        <w:t>nabling a cleaner and greener future</w:t>
      </w:r>
      <w:r w:rsidR="00341C91">
        <w:rPr>
          <w:rFonts w:ascii="Arial" w:hAnsi="Arial" w:cs="Arial"/>
          <w:sz w:val="20"/>
          <w:szCs w:val="20"/>
        </w:rPr>
        <w:t>. In particular, the campaign is</w:t>
      </w:r>
      <w:r w:rsidRPr="0046116A">
        <w:rPr>
          <w:rFonts w:ascii="Arial" w:hAnsi="Arial" w:cs="Arial"/>
          <w:sz w:val="20"/>
          <w:szCs w:val="20"/>
        </w:rPr>
        <w:t xml:space="preserve"> calling for</w:t>
      </w:r>
      <w:r w:rsidR="003756C2">
        <w:rPr>
          <w:rFonts w:ascii="Arial" w:hAnsi="Arial" w:cs="Arial"/>
          <w:sz w:val="20"/>
          <w:szCs w:val="20"/>
        </w:rPr>
        <w:t>:</w:t>
      </w:r>
    </w:p>
    <w:p w14:paraId="52519A92" w14:textId="5F9731CF" w:rsidR="005B772D" w:rsidRPr="00F77A45" w:rsidRDefault="003756C2" w:rsidP="003756C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Government to commit to a full-scale review of the current licensing regime. This includes mopeds, motorcycles and other powered three (tricycles) and light four-wheeled (micro cars) vehicles (collectively known as L-Category vehicles).</w:t>
      </w:r>
      <w:r w:rsidR="00F77A45">
        <w:rPr>
          <w:rFonts w:ascii="Arial" w:hAnsi="Arial" w:cs="Arial"/>
          <w:sz w:val="20"/>
          <w:szCs w:val="20"/>
        </w:rPr>
        <w:t xml:space="preserve"> </w:t>
      </w:r>
    </w:p>
    <w:p w14:paraId="4BE3329B" w14:textId="78222897" w:rsidR="007B2779" w:rsidRPr="0046116A" w:rsidRDefault="003756C2" w:rsidP="003756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L-Category vehicles, or PLVs</w:t>
      </w:r>
      <w:r w:rsidR="00F77A45">
        <w:rPr>
          <w:rFonts w:ascii="Arial" w:hAnsi="Arial" w:cs="Arial"/>
          <w:sz w:val="20"/>
          <w:szCs w:val="20"/>
        </w:rPr>
        <w:t>,</w:t>
      </w:r>
      <w:r w:rsidR="007B2779" w:rsidRPr="0046116A">
        <w:rPr>
          <w:rFonts w:ascii="Arial" w:hAnsi="Arial" w:cs="Arial"/>
          <w:sz w:val="20"/>
          <w:szCs w:val="20"/>
        </w:rPr>
        <w:t xml:space="preserve"> 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>offer versatile solutions to contemporary transportation challenges. Notably, emission</w:t>
      </w:r>
      <w:r w:rsidR="00E80870">
        <w:rPr>
          <w:rFonts w:ascii="Arial" w:hAnsi="Arial" w:cs="Arial"/>
          <w:color w:val="242424"/>
          <w:sz w:val="20"/>
          <w:szCs w:val="20"/>
          <w:lang w:eastAsia="en-GB"/>
        </w:rPr>
        <w:t>s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 xml:space="preserve"> reduction, congestion relief, and the provision of affordable</w:t>
      </w:r>
      <w:r w:rsidR="00F77A45">
        <w:rPr>
          <w:rFonts w:ascii="Arial" w:hAnsi="Arial" w:cs="Arial"/>
          <w:color w:val="242424"/>
          <w:sz w:val="20"/>
          <w:szCs w:val="20"/>
          <w:lang w:eastAsia="en-GB"/>
        </w:rPr>
        <w:t xml:space="preserve"> modes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 xml:space="preserve"> of transport for individuals and businesses.</w:t>
      </w:r>
      <w:r w:rsidR="007B2779" w:rsidRPr="0046116A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129DF71" w14:textId="556A5242" w:rsidR="00E8598D" w:rsidRDefault="00E8598D" w:rsidP="003756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PLV sector’s key role in reducing emissions was recognised in the Government’s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2021 Transport Decarbonisation Plan</w:t>
        </w:r>
      </w:hyperlink>
      <w:r>
        <w:rPr>
          <w:rFonts w:ascii="Arial" w:hAnsi="Arial" w:cs="Arial"/>
          <w:sz w:val="20"/>
          <w:szCs w:val="20"/>
        </w:rPr>
        <w:t xml:space="preserve"> which tasked MCIA to produce a Joint Action Plan for the sector. MCIA published its landmark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Action Plan: Realising the Full Potential of Zero Emission Powered Light Vehicles</w:t>
        </w:r>
      </w:hyperlink>
      <w:r>
        <w:rPr>
          <w:rFonts w:ascii="Arial" w:hAnsi="Arial" w:cs="Arial"/>
          <w:sz w:val="20"/>
          <w:szCs w:val="20"/>
        </w:rPr>
        <w:t xml:space="preserve"> in February 2022, underscoring its commitment to a greener future. The Action Plan identifies the barriers the sector must overcome and the opportunities it must harness, together with the Government, if its full potential is to be realised.  </w:t>
      </w:r>
    </w:p>
    <w:p w14:paraId="49A78B52" w14:textId="1C69E71D" w:rsidR="007B2779" w:rsidRPr="009B53FA" w:rsidRDefault="007B2779" w:rsidP="003756C2">
      <w:pPr>
        <w:jc w:val="both"/>
        <w:rPr>
          <w:rFonts w:ascii="Arial" w:hAnsi="Arial" w:cs="Arial"/>
          <w:sz w:val="20"/>
          <w:szCs w:val="20"/>
          <w:lang w:eastAsia="en-GB"/>
        </w:rPr>
      </w:pPr>
      <w:r w:rsidRPr="009B53FA">
        <w:rPr>
          <w:rFonts w:ascii="Arial" w:hAnsi="Arial" w:cs="Arial"/>
          <w:sz w:val="20"/>
          <w:szCs w:val="20"/>
          <w:lang w:eastAsia="en-GB"/>
        </w:rPr>
        <w:t>Improving access to the sector via a</w:t>
      </w:r>
      <w:r w:rsidR="003756C2">
        <w:rPr>
          <w:rFonts w:ascii="Arial" w:hAnsi="Arial" w:cs="Arial"/>
          <w:sz w:val="20"/>
          <w:szCs w:val="20"/>
          <w:lang w:eastAsia="en-GB"/>
        </w:rPr>
        <w:t xml:space="preserve"> full-scale</w:t>
      </w:r>
      <w:r w:rsidRPr="009B53FA">
        <w:rPr>
          <w:rFonts w:ascii="Arial" w:hAnsi="Arial" w:cs="Arial"/>
          <w:sz w:val="20"/>
          <w:szCs w:val="20"/>
          <w:lang w:eastAsia="en-GB"/>
        </w:rPr>
        <w:t xml:space="preserve"> review of the current licensing regime is essential to this transformation. The current regime has and will continue to deter potential new users from embracing mopeds and motorcycles as a cheaper and greener alternative to single occupancy cars and lightly ladened vans. </w:t>
      </w:r>
    </w:p>
    <w:p w14:paraId="49211015" w14:textId="57757DEB" w:rsidR="00833A05" w:rsidRPr="0046116A" w:rsidRDefault="000E0C28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With proper execution, the Action Plan could generate thousands of well-paid, high skilled jobs throughout the country by fostering the growth of our supply chain and manufacturing sector. This simply </w:t>
      </w:r>
      <w:r w:rsidR="002B2613" w:rsidRPr="0046116A">
        <w:rPr>
          <w:rFonts w:ascii="Arial" w:hAnsi="Arial" w:cs="Arial"/>
          <w:sz w:val="20"/>
          <w:szCs w:val="20"/>
        </w:rPr>
        <w:t>cannot happen</w:t>
      </w:r>
      <w:r w:rsidRPr="0046116A">
        <w:rPr>
          <w:rFonts w:ascii="Arial" w:hAnsi="Arial" w:cs="Arial"/>
          <w:sz w:val="20"/>
          <w:szCs w:val="20"/>
        </w:rPr>
        <w:t xml:space="preserve"> without </w:t>
      </w:r>
      <w:r w:rsidR="001A18E0" w:rsidRPr="0046116A">
        <w:rPr>
          <w:rFonts w:ascii="Arial" w:hAnsi="Arial" w:cs="Arial"/>
          <w:sz w:val="20"/>
          <w:szCs w:val="20"/>
        </w:rPr>
        <w:t>s</w:t>
      </w:r>
      <w:r w:rsidR="004261D0">
        <w:rPr>
          <w:rFonts w:ascii="Arial" w:hAnsi="Arial" w:cs="Arial"/>
          <w:sz w:val="20"/>
          <w:szCs w:val="20"/>
        </w:rPr>
        <w:t>implifying</w:t>
      </w:r>
      <w:r w:rsidR="001A18E0" w:rsidRPr="0046116A">
        <w:rPr>
          <w:rFonts w:ascii="Arial" w:hAnsi="Arial" w:cs="Arial"/>
          <w:sz w:val="20"/>
          <w:szCs w:val="20"/>
        </w:rPr>
        <w:t xml:space="preserve"> the process for acquiring a licence</w:t>
      </w:r>
      <w:r w:rsidR="003756C2">
        <w:rPr>
          <w:rFonts w:ascii="Arial" w:hAnsi="Arial" w:cs="Arial"/>
          <w:sz w:val="20"/>
          <w:szCs w:val="20"/>
        </w:rPr>
        <w:t>, in turn, increasing uptake of these vehicles to help meet the Government’s net zero and future of mobility objectives</w:t>
      </w:r>
      <w:r w:rsidR="00A1268B" w:rsidRPr="0046116A">
        <w:rPr>
          <w:rFonts w:ascii="Arial" w:hAnsi="Arial" w:cs="Arial"/>
          <w:sz w:val="20"/>
          <w:szCs w:val="20"/>
        </w:rPr>
        <w:t xml:space="preserve">. </w:t>
      </w:r>
    </w:p>
    <w:p w14:paraId="31C8DCA6" w14:textId="6919C7AF" w:rsidR="003756C2" w:rsidRDefault="009630C0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I would welcome your</w:t>
      </w:r>
      <w:r w:rsidR="003756C2">
        <w:rPr>
          <w:rFonts w:ascii="Arial" w:hAnsi="Arial" w:cs="Arial"/>
          <w:sz w:val="20"/>
          <w:szCs w:val="20"/>
        </w:rPr>
        <w:t xml:space="preserve"> full</w:t>
      </w:r>
      <w:r w:rsidRPr="0046116A">
        <w:rPr>
          <w:rFonts w:ascii="Arial" w:hAnsi="Arial" w:cs="Arial"/>
          <w:sz w:val="20"/>
          <w:szCs w:val="20"/>
        </w:rPr>
        <w:t xml:space="preserve"> support for</w:t>
      </w:r>
      <w:r w:rsidR="003756C2">
        <w:rPr>
          <w:rFonts w:ascii="Arial" w:hAnsi="Arial" w:cs="Arial"/>
          <w:sz w:val="20"/>
          <w:szCs w:val="20"/>
        </w:rPr>
        <w:t xml:space="preserve"> this campaign and anything you can do to further its cause, including writing to the Minister on this vital issue. </w:t>
      </w:r>
      <w:hyperlink r:id="rId12" w:history="1">
        <w:r w:rsidR="003756C2" w:rsidRPr="00433DC8">
          <w:rPr>
            <w:rStyle w:val="Hyperlink"/>
            <w:rFonts w:ascii="Arial" w:hAnsi="Arial" w:cs="Arial"/>
            <w:sz w:val="20"/>
            <w:szCs w:val="20"/>
          </w:rPr>
          <w:t>You can find a template letter here</w:t>
        </w:r>
      </w:hyperlink>
      <w:r w:rsidR="003756C2">
        <w:rPr>
          <w:rFonts w:ascii="Arial" w:hAnsi="Arial" w:cs="Arial"/>
          <w:sz w:val="20"/>
          <w:szCs w:val="20"/>
        </w:rPr>
        <w:t>. You can also find additional resources</w:t>
      </w:r>
      <w:r w:rsidR="0020459F">
        <w:rPr>
          <w:rFonts w:ascii="Arial" w:hAnsi="Arial" w:cs="Arial"/>
          <w:sz w:val="20"/>
          <w:szCs w:val="20"/>
        </w:rPr>
        <w:t>, including social media and press activity,</w:t>
      </w:r>
      <w:r w:rsidR="003756C2">
        <w:rPr>
          <w:rFonts w:ascii="Arial" w:hAnsi="Arial" w:cs="Arial"/>
          <w:sz w:val="20"/>
          <w:szCs w:val="20"/>
        </w:rPr>
        <w:t xml:space="preserve"> within the campaign’s communications toolkit which can </w:t>
      </w:r>
      <w:hyperlink r:id="rId13" w:history="1">
        <w:r w:rsidR="003756C2" w:rsidRPr="00433DC8">
          <w:rPr>
            <w:rStyle w:val="Hyperlink"/>
            <w:rFonts w:ascii="Arial" w:hAnsi="Arial" w:cs="Arial"/>
            <w:sz w:val="20"/>
            <w:szCs w:val="20"/>
          </w:rPr>
          <w:t>be found here.</w:t>
        </w:r>
      </w:hyperlink>
      <w:r w:rsidR="003756C2">
        <w:rPr>
          <w:rFonts w:ascii="Arial" w:hAnsi="Arial" w:cs="Arial"/>
          <w:sz w:val="20"/>
          <w:szCs w:val="20"/>
        </w:rPr>
        <w:t xml:space="preserve"> </w:t>
      </w:r>
    </w:p>
    <w:p w14:paraId="249A0CEE" w14:textId="45032DBE" w:rsidR="00E94AB1" w:rsidRPr="0046116A" w:rsidRDefault="0020459F" w:rsidP="00204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your support. I look forward to hearing from you.</w:t>
      </w:r>
    </w:p>
    <w:p w14:paraId="44EECB8B" w14:textId="77777777" w:rsidR="00E94AB1" w:rsidRDefault="00E94AB1" w:rsidP="003756C2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Yours sincerely, </w:t>
      </w:r>
    </w:p>
    <w:p w14:paraId="335F4E20" w14:textId="77777777" w:rsidR="0020459F" w:rsidRPr="0046116A" w:rsidRDefault="0020459F" w:rsidP="003756C2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18037F78" w14:textId="77777777" w:rsidR="00E94AB1" w:rsidRPr="0046116A" w:rsidRDefault="00E94AB1" w:rsidP="003756C2">
      <w:pPr>
        <w:pStyle w:val="xxxmsonormal"/>
        <w:jc w:val="both"/>
        <w:rPr>
          <w:rFonts w:ascii="Arial" w:hAnsi="Arial" w:cs="Arial"/>
          <w:sz w:val="20"/>
          <w:szCs w:val="20"/>
          <w:highlight w:val="yellow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 xml:space="preserve">XXXX </w:t>
      </w:r>
    </w:p>
    <w:p w14:paraId="41530978" w14:textId="5A22BF94" w:rsidR="005B772D" w:rsidRPr="0046116A" w:rsidRDefault="005B772D" w:rsidP="007B2779">
      <w:pPr>
        <w:rPr>
          <w:rFonts w:ascii="Arial" w:hAnsi="Arial" w:cs="Arial"/>
          <w:b/>
          <w:bCs/>
          <w:sz w:val="20"/>
          <w:szCs w:val="20"/>
        </w:rPr>
      </w:pPr>
    </w:p>
    <w:sectPr w:rsidR="005B772D" w:rsidRPr="00461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D2CB" w14:textId="77777777" w:rsidR="00A21528" w:rsidRDefault="00A21528" w:rsidP="004C2A36">
      <w:pPr>
        <w:spacing w:after="0" w:line="240" w:lineRule="auto"/>
      </w:pPr>
      <w:r>
        <w:separator/>
      </w:r>
    </w:p>
  </w:endnote>
  <w:endnote w:type="continuationSeparator" w:id="0">
    <w:p w14:paraId="489CD452" w14:textId="77777777" w:rsidR="00A21528" w:rsidRDefault="00A21528" w:rsidP="004C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9C1" w14:textId="77777777" w:rsidR="00A21528" w:rsidRDefault="00A21528" w:rsidP="004C2A36">
      <w:pPr>
        <w:spacing w:after="0" w:line="240" w:lineRule="auto"/>
      </w:pPr>
      <w:r>
        <w:separator/>
      </w:r>
    </w:p>
  </w:footnote>
  <w:footnote w:type="continuationSeparator" w:id="0">
    <w:p w14:paraId="578439D6" w14:textId="77777777" w:rsidR="00A21528" w:rsidRDefault="00A21528" w:rsidP="004C2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BE"/>
    <w:rsid w:val="00045251"/>
    <w:rsid w:val="000837AD"/>
    <w:rsid w:val="000E0C28"/>
    <w:rsid w:val="0016163C"/>
    <w:rsid w:val="001A18E0"/>
    <w:rsid w:val="0020459F"/>
    <w:rsid w:val="00230C12"/>
    <w:rsid w:val="0027239D"/>
    <w:rsid w:val="002B2613"/>
    <w:rsid w:val="002B4189"/>
    <w:rsid w:val="002B4AC4"/>
    <w:rsid w:val="00341C91"/>
    <w:rsid w:val="003756C2"/>
    <w:rsid w:val="00396E9B"/>
    <w:rsid w:val="003A0320"/>
    <w:rsid w:val="003E2D11"/>
    <w:rsid w:val="003F58EE"/>
    <w:rsid w:val="0042138D"/>
    <w:rsid w:val="004261D0"/>
    <w:rsid w:val="00433DC8"/>
    <w:rsid w:val="00456DDE"/>
    <w:rsid w:val="0046116A"/>
    <w:rsid w:val="00490688"/>
    <w:rsid w:val="004C2A36"/>
    <w:rsid w:val="004E51B2"/>
    <w:rsid w:val="00503D67"/>
    <w:rsid w:val="00553954"/>
    <w:rsid w:val="005823B8"/>
    <w:rsid w:val="005B4F8A"/>
    <w:rsid w:val="005B772D"/>
    <w:rsid w:val="00607020"/>
    <w:rsid w:val="00607BC1"/>
    <w:rsid w:val="00633801"/>
    <w:rsid w:val="00643C82"/>
    <w:rsid w:val="00696435"/>
    <w:rsid w:val="006C36D4"/>
    <w:rsid w:val="006E2B4A"/>
    <w:rsid w:val="007243DB"/>
    <w:rsid w:val="00755E6E"/>
    <w:rsid w:val="00763802"/>
    <w:rsid w:val="007B2779"/>
    <w:rsid w:val="00826A86"/>
    <w:rsid w:val="00833A05"/>
    <w:rsid w:val="0088494B"/>
    <w:rsid w:val="008A4956"/>
    <w:rsid w:val="008A78EE"/>
    <w:rsid w:val="008B020F"/>
    <w:rsid w:val="009101CE"/>
    <w:rsid w:val="00954245"/>
    <w:rsid w:val="009630C0"/>
    <w:rsid w:val="00973553"/>
    <w:rsid w:val="00A00515"/>
    <w:rsid w:val="00A1268B"/>
    <w:rsid w:val="00A21528"/>
    <w:rsid w:val="00A95D53"/>
    <w:rsid w:val="00AD4E4C"/>
    <w:rsid w:val="00B367BB"/>
    <w:rsid w:val="00B463D6"/>
    <w:rsid w:val="00B70823"/>
    <w:rsid w:val="00B73986"/>
    <w:rsid w:val="00BB1617"/>
    <w:rsid w:val="00C51E6E"/>
    <w:rsid w:val="00C728F7"/>
    <w:rsid w:val="00CA7F80"/>
    <w:rsid w:val="00CF62F1"/>
    <w:rsid w:val="00D21482"/>
    <w:rsid w:val="00D75069"/>
    <w:rsid w:val="00D80BC9"/>
    <w:rsid w:val="00DB08B8"/>
    <w:rsid w:val="00DB2D45"/>
    <w:rsid w:val="00DE20D0"/>
    <w:rsid w:val="00E80870"/>
    <w:rsid w:val="00E82E4A"/>
    <w:rsid w:val="00E8598D"/>
    <w:rsid w:val="00E94AB1"/>
    <w:rsid w:val="00EE7FBE"/>
    <w:rsid w:val="00F77A45"/>
    <w:rsid w:val="00FD07C3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9F2"/>
  <w15:chartTrackingRefBased/>
  <w15:docId w15:val="{752FE1D2-B60C-4223-A845-71942E5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FB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E7FBE"/>
    <w:rPr>
      <w:rFonts w:cs="Times New Roman"/>
      <w:color w:val="0563C1" w:themeColor="hyperlink"/>
      <w:u w:val="single"/>
    </w:rPr>
  </w:style>
  <w:style w:type="paragraph" w:customStyle="1" w:styleId="xxxmsonormal">
    <w:name w:val="x_xxmsonormal"/>
    <w:basedOn w:val="Normal"/>
    <w:rsid w:val="00EE7FB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3C"/>
    <w:rPr>
      <w:b/>
      <w:bCs/>
      <w:sz w:val="20"/>
      <w:szCs w:val="20"/>
    </w:rPr>
  </w:style>
  <w:style w:type="paragraph" w:customStyle="1" w:styleId="pf0">
    <w:name w:val="pf0"/>
    <w:basedOn w:val="Normal"/>
    <w:rsid w:val="003F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cf01">
    <w:name w:val="cf01"/>
    <w:basedOn w:val="DefaultParagraphFont"/>
    <w:rsid w:val="003F58E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36"/>
  </w:style>
  <w:style w:type="paragraph" w:styleId="Footer">
    <w:name w:val="footer"/>
    <w:basedOn w:val="Normal"/>
    <w:link w:val="FooterChar"/>
    <w:uiPriority w:val="99"/>
    <w:unhideWhenUsed/>
    <w:rsid w:val="004C2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36"/>
  </w:style>
  <w:style w:type="character" w:styleId="UnresolvedMention">
    <w:name w:val="Unresolved Mention"/>
    <w:basedOn w:val="DefaultParagraphFont"/>
    <w:uiPriority w:val="99"/>
    <w:semiHidden/>
    <w:unhideWhenUsed/>
    <w:rsid w:val="000E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cia.co.uk/licence-to-net-zero-communications-toolkit-mp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cia.co.uk/licence-to-net-zero-communications-toolkit-m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cia.co.uk/plv-action-pla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ransport-decarbonisation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cia.co.uk/licence-to-net-z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A96660E5E946BEF8FD46241EB358" ma:contentTypeVersion="12" ma:contentTypeDescription="Create a new document." ma:contentTypeScope="" ma:versionID="4e838853bae3601ec39799a1cc4f21f8">
  <xsd:schema xmlns:xsd="http://www.w3.org/2001/XMLSchema" xmlns:xs="http://www.w3.org/2001/XMLSchema" xmlns:p="http://schemas.microsoft.com/office/2006/metadata/properties" xmlns:ns3="49e1ea50-debb-4da5-9bc6-27e8d0d92fbc" xmlns:ns4="176526ce-4758-4433-a84e-28379309787a" targetNamespace="http://schemas.microsoft.com/office/2006/metadata/properties" ma:root="true" ma:fieldsID="4f57ced87d4807f6f52260881ce78c24" ns3:_="" ns4:_="">
    <xsd:import namespace="49e1ea50-debb-4da5-9bc6-27e8d0d92fbc"/>
    <xsd:import namespace="176526ce-4758-4433-a84e-283793097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ea50-debb-4da5-9bc6-27e8d0d9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26ce-4758-4433-a84e-28379309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1ea50-debb-4da5-9bc6-27e8d0d92f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CB101-AD8A-4B9C-B617-8586290C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1ea50-debb-4da5-9bc6-27e8d0d92fbc"/>
    <ds:schemaRef ds:uri="176526ce-4758-4433-a84e-283793097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01268-9AEB-486E-A571-2E3F79118EF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176526ce-4758-4433-a84e-28379309787a"/>
    <ds:schemaRef ds:uri="49e1ea50-debb-4da5-9bc6-27e8d0d92f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3E07A3-5304-4654-80A5-4057FCA69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Waters</dc:creator>
  <cp:keywords/>
  <dc:description/>
  <cp:lastModifiedBy>Gina Evans</cp:lastModifiedBy>
  <cp:revision>3</cp:revision>
  <dcterms:created xsi:type="dcterms:W3CDTF">2023-10-13T09:01:00Z</dcterms:created>
  <dcterms:modified xsi:type="dcterms:W3CDTF">2023-10-16T14:07:00Z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0x0101002DD6A96660E5E946BEF8FD46241EB358</vt:lpwstr>
  </property>
</Properties>
</file>