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972"/>
        <w:gridCol w:w="7513"/>
      </w:tblGrid>
      <w:tr w:rsidR="00511D36" w:rsidRPr="00320B6C" w14:paraId="74DEC3D8" w14:textId="77777777" w:rsidTr="00451D77">
        <w:trPr>
          <w:trHeight w:hRule="exact" w:val="442"/>
        </w:trPr>
        <w:tc>
          <w:tcPr>
            <w:tcW w:w="10485" w:type="dxa"/>
            <w:gridSpan w:val="2"/>
            <w:tcBorders>
              <w:top w:val="nil"/>
              <w:left w:val="single" w:sz="4" w:space="0" w:color="DEEAF6" w:themeColor="accent1" w:themeTint="33"/>
              <w:bottom w:val="single" w:sz="4" w:space="0" w:color="D9D9D9" w:themeColor="background1" w:themeShade="D9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C397F8A" w14:textId="77777777" w:rsidR="00511D36" w:rsidRPr="00576790" w:rsidRDefault="00511D36" w:rsidP="00171265">
            <w:pPr>
              <w:ind w:left="142"/>
              <w:rPr>
                <w:rFonts w:ascii="Arial" w:hAnsi="Arial" w:cs="Arial"/>
                <w:color w:val="0098DB"/>
                <w:sz w:val="28"/>
                <w:szCs w:val="28"/>
              </w:rPr>
            </w:pPr>
            <w:r w:rsidRPr="00576790">
              <w:rPr>
                <w:rFonts w:ascii="Arial" w:hAnsi="Arial" w:cs="Arial"/>
                <w:color w:val="0098DB"/>
                <w:sz w:val="28"/>
                <w:szCs w:val="28"/>
              </w:rPr>
              <w:t>YOUR COMPANY DETAILS</w:t>
            </w:r>
          </w:p>
        </w:tc>
      </w:tr>
      <w:tr w:rsidR="00511D36" w:rsidRPr="00A55C98" w14:paraId="6095678B" w14:textId="77777777" w:rsidTr="00451D77">
        <w:trPr>
          <w:trHeight w:hRule="exact" w:val="397"/>
        </w:trPr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0C3945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Company Name</w:t>
            </w:r>
          </w:p>
        </w:tc>
        <w:tc>
          <w:tcPr>
            <w:tcW w:w="7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FDD305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511D36" w:rsidRPr="00A55C98" w14:paraId="0A562BE7" w14:textId="77777777" w:rsidTr="00451D77">
        <w:trPr>
          <w:trHeight w:hRule="exact" w:val="397"/>
        </w:trPr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B21BBB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Company Address</w:t>
            </w:r>
          </w:p>
        </w:tc>
        <w:tc>
          <w:tcPr>
            <w:tcW w:w="7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DEC5C6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511D36" w:rsidRPr="00A55C98" w14:paraId="5C5B5884" w14:textId="77777777" w:rsidTr="00451D77">
        <w:trPr>
          <w:trHeight w:hRule="exact" w:val="397"/>
        </w:trPr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DEF0D8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Contact Name</w:t>
            </w:r>
          </w:p>
        </w:tc>
        <w:tc>
          <w:tcPr>
            <w:tcW w:w="7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CA6396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511D36" w:rsidRPr="00A55C98" w14:paraId="4E563FF2" w14:textId="77777777" w:rsidTr="00451D77">
        <w:trPr>
          <w:trHeight w:hRule="exact" w:val="397"/>
        </w:trPr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5FB6CA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Email</w:t>
            </w:r>
          </w:p>
        </w:tc>
        <w:tc>
          <w:tcPr>
            <w:tcW w:w="7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F4405E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</w:tbl>
    <w:p w14:paraId="0D09B22B" w14:textId="77777777" w:rsidR="00107958" w:rsidRDefault="00107958" w:rsidP="00107958">
      <w:pPr>
        <w:rPr>
          <w:rFonts w:ascii="Arial" w:hAnsi="Arial" w:cs="Arial"/>
          <w:color w:val="35354A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4428"/>
        <w:gridCol w:w="6057"/>
      </w:tblGrid>
      <w:tr w:rsidR="00107958" w:rsidRPr="00A55C98" w14:paraId="52AC9FA8" w14:textId="77777777" w:rsidTr="00086151">
        <w:trPr>
          <w:trHeight w:hRule="exact" w:val="809"/>
        </w:trPr>
        <w:tc>
          <w:tcPr>
            <w:tcW w:w="10485" w:type="dxa"/>
            <w:gridSpan w:val="2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AB9BDA1" w14:textId="4A3D154D" w:rsidR="00107958" w:rsidRPr="00A55C98" w:rsidRDefault="00107958" w:rsidP="0023787C">
            <w:pPr>
              <w:ind w:left="142"/>
              <w:rPr>
                <w:rFonts w:ascii="Arial" w:hAnsi="Arial" w:cs="Arial"/>
                <w:color w:val="35354A"/>
                <w:sz w:val="28"/>
                <w:szCs w:val="28"/>
              </w:rPr>
            </w:pPr>
            <w:r>
              <w:rPr>
                <w:rFonts w:ascii="Arial" w:hAnsi="Arial" w:cs="Arial"/>
                <w:color w:val="0098DB"/>
                <w:sz w:val="28"/>
                <w:szCs w:val="28"/>
              </w:rPr>
              <w:t xml:space="preserve">Option 1: Fixed Reporting </w:t>
            </w:r>
          </w:p>
        </w:tc>
      </w:tr>
      <w:tr w:rsidR="00107958" w:rsidRPr="00A55C98" w14:paraId="3FC6B24E" w14:textId="77777777" w:rsidTr="002D6F15">
        <w:trPr>
          <w:trHeight w:hRule="exact" w:val="1350"/>
        </w:trPr>
        <w:tc>
          <w:tcPr>
            <w:tcW w:w="10485" w:type="dxa"/>
            <w:gridSpan w:val="2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6A24DB" w14:textId="460CAD49" w:rsidR="00A35F02" w:rsidRDefault="00107958" w:rsidP="00A60084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>For convenience</w:t>
            </w:r>
            <w:r w:rsidR="00A60084">
              <w:rPr>
                <w:rFonts w:ascii="Arial" w:hAnsi="Arial" w:cs="Arial"/>
                <w:color w:val="35354A"/>
              </w:rPr>
              <w:t>,</w:t>
            </w:r>
            <w:r>
              <w:rPr>
                <w:rFonts w:ascii="Arial" w:hAnsi="Arial" w:cs="Arial"/>
                <w:color w:val="35354A"/>
              </w:rPr>
              <w:t xml:space="preserve"> </w:t>
            </w:r>
            <w:r w:rsidR="00AB58BB">
              <w:rPr>
                <w:rFonts w:ascii="Arial" w:hAnsi="Arial" w:cs="Arial"/>
                <w:color w:val="35354A"/>
              </w:rPr>
              <w:t>6</w:t>
            </w:r>
            <w:r>
              <w:rPr>
                <w:rFonts w:ascii="Arial" w:hAnsi="Arial" w:cs="Arial"/>
                <w:color w:val="35354A"/>
              </w:rPr>
              <w:t xml:space="preserve"> standard reports are readily available. </w:t>
            </w:r>
            <w:r w:rsidR="00A35F02">
              <w:rPr>
                <w:rFonts w:ascii="Arial" w:hAnsi="Arial" w:cs="Arial"/>
                <w:color w:val="35354A"/>
              </w:rPr>
              <w:t xml:space="preserve">Subscriptions begin in April and are annual.  </w:t>
            </w:r>
          </w:p>
          <w:p w14:paraId="5439B210" w14:textId="39977D2E" w:rsidR="00A35F02" w:rsidRDefault="00A35F02" w:rsidP="00AB58BB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 xml:space="preserve">Subscriptions are for 4 quarters starting with Q1 Jan -Dec. </w:t>
            </w:r>
          </w:p>
          <w:p w14:paraId="18278930" w14:textId="70C86E3B" w:rsidR="00107958" w:rsidRPr="00A55C98" w:rsidRDefault="00A60084" w:rsidP="00A60084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>No bespoke reports are currently offered.</w:t>
            </w:r>
            <w:r w:rsidR="00107958">
              <w:rPr>
                <w:rFonts w:ascii="Arial" w:hAnsi="Arial" w:cs="Arial"/>
                <w:color w:val="35354A"/>
              </w:rPr>
              <w:t xml:space="preserve"> </w:t>
            </w:r>
          </w:p>
        </w:tc>
      </w:tr>
      <w:tr w:rsidR="00107958" w:rsidRPr="00A55C98" w14:paraId="3F0E73E1" w14:textId="77777777" w:rsidTr="002D6F15">
        <w:trPr>
          <w:trHeight w:hRule="exact" w:val="987"/>
        </w:trPr>
        <w:tc>
          <w:tcPr>
            <w:tcW w:w="4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B33932" w14:textId="2421F361" w:rsidR="00107958" w:rsidRPr="00A55C98" w:rsidRDefault="00107958" w:rsidP="00107958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 xml:space="preserve">Quarterly </w:t>
            </w:r>
            <w:r w:rsidR="006A3225">
              <w:rPr>
                <w:rFonts w:ascii="Arial" w:hAnsi="Arial" w:cs="Arial"/>
                <w:color w:val="35354A"/>
              </w:rPr>
              <w:t>Parc</w:t>
            </w:r>
            <w:r>
              <w:rPr>
                <w:rFonts w:ascii="Arial" w:hAnsi="Arial" w:cs="Arial"/>
                <w:color w:val="35354A"/>
              </w:rPr>
              <w:t xml:space="preserve"> Summary</w:t>
            </w:r>
          </w:p>
        </w:tc>
        <w:tc>
          <w:tcPr>
            <w:tcW w:w="60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A60B5B" w14:textId="0DFAA45F" w:rsidR="00107958" w:rsidRPr="00A55C98" w:rsidRDefault="00A35F02" w:rsidP="00107958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>A</w:t>
            </w:r>
            <w:r w:rsidR="00167EB5">
              <w:rPr>
                <w:rFonts w:ascii="Arial" w:hAnsi="Arial" w:cs="Arial"/>
                <w:color w:val="35354A"/>
              </w:rPr>
              <w:t xml:space="preserve"> </w:t>
            </w:r>
            <w:r>
              <w:rPr>
                <w:rFonts w:ascii="Arial" w:hAnsi="Arial" w:cs="Arial"/>
                <w:color w:val="35354A"/>
              </w:rPr>
              <w:t xml:space="preserve">high level </w:t>
            </w:r>
            <w:r w:rsidR="00167EB5">
              <w:rPr>
                <w:rFonts w:ascii="Arial" w:hAnsi="Arial" w:cs="Arial"/>
                <w:color w:val="35354A"/>
              </w:rPr>
              <w:t>Excel comparison</w:t>
            </w:r>
            <w:r>
              <w:rPr>
                <w:rFonts w:ascii="Arial" w:hAnsi="Arial" w:cs="Arial"/>
                <w:color w:val="35354A"/>
              </w:rPr>
              <w:t xml:space="preserve"> report</w:t>
            </w:r>
            <w:r w:rsidR="00167EB5">
              <w:rPr>
                <w:rFonts w:ascii="Arial" w:hAnsi="Arial" w:cs="Arial"/>
                <w:color w:val="35354A"/>
              </w:rPr>
              <w:t xml:space="preserve">, showing current Qtr </w:t>
            </w:r>
            <w:r w:rsidR="006A3225">
              <w:rPr>
                <w:rFonts w:ascii="Arial" w:hAnsi="Arial" w:cs="Arial"/>
                <w:color w:val="35354A"/>
              </w:rPr>
              <w:t>by Type, Powertrain, Style, Tax Class, Power Band, Vehicle Age with 3/5/10 summaries.</w:t>
            </w:r>
          </w:p>
        </w:tc>
      </w:tr>
      <w:tr w:rsidR="00107958" w:rsidRPr="00A55C98" w14:paraId="2986FAFE" w14:textId="77777777" w:rsidTr="002D6F15">
        <w:trPr>
          <w:trHeight w:hRule="exact" w:val="1285"/>
        </w:trPr>
        <w:tc>
          <w:tcPr>
            <w:tcW w:w="4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D86028" w14:textId="5384C179" w:rsidR="00107958" w:rsidRPr="00ED63FE" w:rsidRDefault="00107958" w:rsidP="00107958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 xml:space="preserve">Quarterly </w:t>
            </w:r>
            <w:r w:rsidR="006A3225">
              <w:rPr>
                <w:rFonts w:ascii="Arial" w:hAnsi="Arial" w:cs="Arial"/>
                <w:color w:val="35354A"/>
              </w:rPr>
              <w:t>Parc</w:t>
            </w:r>
            <w:r>
              <w:rPr>
                <w:rFonts w:ascii="Arial" w:hAnsi="Arial" w:cs="Arial"/>
                <w:color w:val="35354A"/>
              </w:rPr>
              <w:t xml:space="preserve"> Tren</w:t>
            </w:r>
            <w:r w:rsidR="006A3225">
              <w:rPr>
                <w:rFonts w:ascii="Arial" w:hAnsi="Arial" w:cs="Arial"/>
                <w:color w:val="35354A"/>
              </w:rPr>
              <w:t>d</w:t>
            </w:r>
          </w:p>
        </w:tc>
        <w:tc>
          <w:tcPr>
            <w:tcW w:w="60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EDD165" w14:textId="4B736972" w:rsidR="00107958" w:rsidRPr="00A55C98" w:rsidRDefault="00167EB5" w:rsidP="00107958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 xml:space="preserve">A longer term trend report showing </w:t>
            </w:r>
            <w:r w:rsidR="006A3225">
              <w:rPr>
                <w:rFonts w:ascii="Arial" w:hAnsi="Arial" w:cs="Arial"/>
                <w:color w:val="35354A"/>
              </w:rPr>
              <w:t>multiple quarters by Type, Powertrain, Power Band, Vehicle Age with 3/5/10 summaries, Tax Class etc.</w:t>
            </w:r>
          </w:p>
        </w:tc>
      </w:tr>
      <w:tr w:rsidR="00086151" w:rsidRPr="00A55C98" w14:paraId="5EF370CA" w14:textId="77777777" w:rsidTr="00086151">
        <w:trPr>
          <w:trHeight w:hRule="exact" w:val="1096"/>
        </w:trPr>
        <w:tc>
          <w:tcPr>
            <w:tcW w:w="4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95546E" w14:textId="36791BA9" w:rsidR="00086151" w:rsidRDefault="00086151" w:rsidP="00107958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 xml:space="preserve">Quarterly </w:t>
            </w:r>
            <w:r w:rsidR="006A3225">
              <w:rPr>
                <w:rFonts w:ascii="Arial" w:hAnsi="Arial" w:cs="Arial"/>
                <w:color w:val="35354A"/>
              </w:rPr>
              <w:t xml:space="preserve">Parc </w:t>
            </w:r>
            <w:r>
              <w:rPr>
                <w:rFonts w:ascii="Arial" w:hAnsi="Arial" w:cs="Arial"/>
                <w:color w:val="35354A"/>
              </w:rPr>
              <w:t>Text File</w:t>
            </w:r>
          </w:p>
        </w:tc>
        <w:tc>
          <w:tcPr>
            <w:tcW w:w="60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D4E21F" w14:textId="0CC22C87" w:rsidR="00086151" w:rsidRDefault="00086151" w:rsidP="00107958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 xml:space="preserve">Basic .txt report </w:t>
            </w:r>
            <w:r w:rsidR="00A35F02">
              <w:rPr>
                <w:rFonts w:ascii="Arial" w:hAnsi="Arial" w:cs="Arial"/>
                <w:color w:val="35354A"/>
              </w:rPr>
              <w:t>covering a single quarter</w:t>
            </w:r>
            <w:r w:rsidR="004F4618">
              <w:rPr>
                <w:rFonts w:ascii="Arial" w:hAnsi="Arial" w:cs="Arial"/>
                <w:color w:val="35354A"/>
              </w:rPr>
              <w:t>,</w:t>
            </w:r>
            <w:r w:rsidR="00A35F02">
              <w:rPr>
                <w:rFonts w:ascii="Arial" w:hAnsi="Arial" w:cs="Arial"/>
                <w:color w:val="35354A"/>
              </w:rPr>
              <w:t xml:space="preserve"> </w:t>
            </w:r>
            <w:r w:rsidR="00167EB5">
              <w:rPr>
                <w:rFonts w:ascii="Arial" w:hAnsi="Arial" w:cs="Arial"/>
                <w:color w:val="35354A"/>
              </w:rPr>
              <w:t xml:space="preserve">showing </w:t>
            </w:r>
            <w:r w:rsidR="006A3225">
              <w:rPr>
                <w:rFonts w:ascii="Arial" w:hAnsi="Arial" w:cs="Arial"/>
                <w:color w:val="35354A"/>
              </w:rPr>
              <w:t xml:space="preserve">Make, Model, </w:t>
            </w:r>
            <w:r w:rsidR="00611B36">
              <w:rPr>
                <w:rFonts w:ascii="Arial" w:hAnsi="Arial" w:cs="Arial"/>
                <w:color w:val="35354A"/>
              </w:rPr>
              <w:t>Type, Fuel Type, Style, Power, Power Band, Yr of First Registration,</w:t>
            </w:r>
            <w:r w:rsidR="00167EB5">
              <w:rPr>
                <w:rFonts w:ascii="Arial" w:hAnsi="Arial" w:cs="Arial"/>
                <w:color w:val="35354A"/>
              </w:rPr>
              <w:t xml:space="preserve"> Keepers Postcode District.</w:t>
            </w:r>
          </w:p>
        </w:tc>
      </w:tr>
      <w:tr w:rsidR="00086151" w:rsidRPr="00A55C98" w14:paraId="110A1F9F" w14:textId="77777777" w:rsidTr="00086151">
        <w:trPr>
          <w:trHeight w:hRule="exact" w:val="1096"/>
        </w:trPr>
        <w:tc>
          <w:tcPr>
            <w:tcW w:w="4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2C6123" w14:textId="1650FD4D" w:rsidR="00086151" w:rsidRDefault="006A3225" w:rsidP="00107958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>Quarterly Parc Analyst Data</w:t>
            </w:r>
          </w:p>
        </w:tc>
        <w:tc>
          <w:tcPr>
            <w:tcW w:w="60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9764FC" w14:textId="4E29785A" w:rsidR="00086151" w:rsidRDefault="00337C7C" w:rsidP="00107958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>An Excel comparison report, showing current and previous Qtr by Manufacturers Country, Make, Model, Type, Powertrain, Style.</w:t>
            </w:r>
          </w:p>
        </w:tc>
      </w:tr>
      <w:tr w:rsidR="006A3225" w:rsidRPr="00A55C98" w14:paraId="4912B815" w14:textId="77777777" w:rsidTr="00086151">
        <w:trPr>
          <w:trHeight w:hRule="exact" w:val="1096"/>
        </w:trPr>
        <w:tc>
          <w:tcPr>
            <w:tcW w:w="4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36720A" w14:textId="6CFADB4B" w:rsidR="006A3225" w:rsidRDefault="006A3225" w:rsidP="00107958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>Quarterly Parc Make</w:t>
            </w:r>
          </w:p>
        </w:tc>
        <w:tc>
          <w:tcPr>
            <w:tcW w:w="60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C1CE42" w14:textId="513832C4" w:rsidR="006A3225" w:rsidRDefault="00611B36" w:rsidP="00107958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>An Excel report covering a single quarter and single make, showing Make, Model, Type, Fuel Type, Style, Power, Yr of First Registration</w:t>
            </w:r>
            <w:r w:rsidR="00337C7C">
              <w:rPr>
                <w:rFonts w:ascii="Arial" w:hAnsi="Arial" w:cs="Arial"/>
                <w:color w:val="35354A"/>
              </w:rPr>
              <w:t xml:space="preserve"> up to 10 years</w:t>
            </w:r>
            <w:r>
              <w:rPr>
                <w:rFonts w:ascii="Arial" w:hAnsi="Arial" w:cs="Arial"/>
                <w:color w:val="35354A"/>
              </w:rPr>
              <w:t>.</w:t>
            </w:r>
          </w:p>
        </w:tc>
      </w:tr>
      <w:tr w:rsidR="006A3225" w:rsidRPr="00A55C98" w14:paraId="16980A13" w14:textId="77777777" w:rsidTr="00086151">
        <w:trPr>
          <w:trHeight w:hRule="exact" w:val="1096"/>
        </w:trPr>
        <w:tc>
          <w:tcPr>
            <w:tcW w:w="4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38E37A" w14:textId="48869320" w:rsidR="006A3225" w:rsidRDefault="006A3225" w:rsidP="00107958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>Quarterly Parc Make Text File</w:t>
            </w:r>
          </w:p>
        </w:tc>
        <w:tc>
          <w:tcPr>
            <w:tcW w:w="60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7BAC92" w14:textId="09A68DE6" w:rsidR="006A3225" w:rsidRDefault="00611B36" w:rsidP="00107958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>Basic .txt report covering a single quarter and single make, showing Make, Model, Type, Fuel Type, Style, Power, Yr of First Registration, Keepers Postcode District.</w:t>
            </w:r>
          </w:p>
        </w:tc>
      </w:tr>
    </w:tbl>
    <w:p w14:paraId="3A3692BE" w14:textId="77777777" w:rsidR="001E0C80" w:rsidRDefault="001E0C80" w:rsidP="00320B6C"/>
    <w:p w14:paraId="4F7D78D4" w14:textId="77777777" w:rsidR="00337C7C" w:rsidRDefault="00337C7C" w:rsidP="00320B6C"/>
    <w:p w14:paraId="2B1AD671" w14:textId="77777777" w:rsidR="00337C7C" w:rsidRDefault="00337C7C" w:rsidP="00320B6C"/>
    <w:p w14:paraId="307C04A0" w14:textId="77777777" w:rsidR="00337C7C" w:rsidRDefault="00337C7C" w:rsidP="00320B6C"/>
    <w:p w14:paraId="096BB519" w14:textId="77777777" w:rsidR="00337C7C" w:rsidRDefault="00337C7C" w:rsidP="00320B6C"/>
    <w:p w14:paraId="573C7AFB" w14:textId="77777777" w:rsidR="00337C7C" w:rsidRDefault="00337C7C" w:rsidP="00320B6C"/>
    <w:p w14:paraId="267227A5" w14:textId="77777777" w:rsidR="00337C7C" w:rsidRDefault="00337C7C" w:rsidP="00320B6C"/>
    <w:p w14:paraId="177139F9" w14:textId="77777777" w:rsidR="00337C7C" w:rsidRDefault="00337C7C" w:rsidP="00320B6C"/>
    <w:p w14:paraId="721B5436" w14:textId="77777777" w:rsidR="00337C7C" w:rsidRPr="00B85D64" w:rsidRDefault="00337C7C" w:rsidP="00320B6C"/>
    <w:tbl>
      <w:tblPr>
        <w:tblStyle w:val="TableGrid"/>
        <w:tblW w:w="10485" w:type="dxa"/>
        <w:tblBorders>
          <w:top w:val="single" w:sz="4" w:space="0" w:color="DEEAF6" w:themeColor="accent1" w:themeTint="33"/>
          <w:left w:val="single" w:sz="4" w:space="0" w:color="DEEAF6" w:themeColor="accent1" w:themeTint="33"/>
          <w:bottom w:val="single" w:sz="4" w:space="0" w:color="DEEAF6" w:themeColor="accent1" w:themeTint="33"/>
          <w:right w:val="single" w:sz="4" w:space="0" w:color="DEEAF6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3396"/>
        <w:gridCol w:w="3542"/>
        <w:gridCol w:w="3541"/>
        <w:gridCol w:w="6"/>
      </w:tblGrid>
      <w:tr w:rsidR="0071546C" w14:paraId="72F97317" w14:textId="77777777" w:rsidTr="004F4618">
        <w:trPr>
          <w:gridAfter w:val="1"/>
          <w:wAfter w:w="6" w:type="dxa"/>
          <w:trHeight w:val="422"/>
        </w:trPr>
        <w:tc>
          <w:tcPr>
            <w:tcW w:w="10479" w:type="dxa"/>
            <w:gridSpan w:val="3"/>
            <w:tcBorders>
              <w:bottom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24E6A86" w14:textId="77777777" w:rsidR="0071546C" w:rsidRPr="00576790" w:rsidRDefault="0071546C" w:rsidP="00A55C98">
            <w:pPr>
              <w:rPr>
                <w:rFonts w:ascii="Arial" w:hAnsi="Arial" w:cs="Arial"/>
                <w:color w:val="0098DB"/>
                <w:sz w:val="28"/>
                <w:szCs w:val="28"/>
              </w:rPr>
            </w:pPr>
            <w:r w:rsidRPr="00576790">
              <w:rPr>
                <w:rFonts w:ascii="Arial" w:hAnsi="Arial" w:cs="Arial"/>
                <w:color w:val="0098DB"/>
                <w:sz w:val="28"/>
                <w:szCs w:val="28"/>
              </w:rPr>
              <w:lastRenderedPageBreak/>
              <w:t>REPORTING OPTIONS</w:t>
            </w:r>
          </w:p>
          <w:p w14:paraId="25596EB9" w14:textId="77777777" w:rsidR="00ED63FE" w:rsidRPr="00ED63FE" w:rsidRDefault="00ED63FE" w:rsidP="00A55C98">
            <w:pPr>
              <w:rPr>
                <w:rFonts w:ascii="Arial" w:hAnsi="Arial" w:cs="Arial"/>
                <w:color w:val="35354A"/>
              </w:rPr>
            </w:pPr>
            <w:r w:rsidRPr="00576790">
              <w:rPr>
                <w:rFonts w:ascii="Arial" w:hAnsi="Arial" w:cs="Arial"/>
                <w:color w:val="0098DB"/>
              </w:rPr>
              <w:t>Please select your preferred report options below so we can set this up to your specifications:</w:t>
            </w:r>
          </w:p>
        </w:tc>
      </w:tr>
      <w:tr w:rsidR="00337C7C" w14:paraId="69FEB539" w14:textId="77777777" w:rsidTr="00337C7C">
        <w:trPr>
          <w:trHeight w:val="567"/>
        </w:trPr>
        <w:tc>
          <w:tcPr>
            <w:tcW w:w="3396" w:type="dxa"/>
            <w:vMerge w:val="restart"/>
            <w:tcBorders>
              <w:top w:val="single" w:sz="4" w:space="0" w:color="D0CECE" w:themeColor="background2" w:themeShade="E6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0D79A66" w14:textId="1DF57C82" w:rsidR="00337C7C" w:rsidRPr="00ED63FE" w:rsidRDefault="00337C7C" w:rsidP="00A55C98">
            <w:pPr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>Required</w:t>
            </w:r>
            <w:r w:rsidRPr="00ED63FE">
              <w:rPr>
                <w:rFonts w:ascii="Arial" w:hAnsi="Arial" w:cs="Arial"/>
                <w:color w:val="35354A"/>
              </w:rPr>
              <w:t xml:space="preserve"> Reports</w:t>
            </w:r>
          </w:p>
        </w:tc>
        <w:tc>
          <w:tcPr>
            <w:tcW w:w="35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4B2C46" w14:textId="060A920C" w:rsidR="00337C7C" w:rsidRPr="00A949CD" w:rsidRDefault="00337C7C" w:rsidP="0092623C">
            <w:pPr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993C7"/>
                <w:sz w:val="24"/>
                <w:szCs w:val="24"/>
              </w:rPr>
              <w:object w:dxaOrig="225" w:dyaOrig="225" w14:anchorId="00518D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68pt;height:18pt" o:ole="">
                  <v:imagedata r:id="rId7" o:title=""/>
                </v:shape>
                <w:control r:id="rId8" w:name="CheckBox3" w:shapeid="_x0000_i1037"/>
              </w:object>
            </w:r>
          </w:p>
        </w:tc>
        <w:tc>
          <w:tcPr>
            <w:tcW w:w="3547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EE3E96" w14:textId="63D5F93A" w:rsidR="00337C7C" w:rsidRPr="00A949CD" w:rsidRDefault="00337C7C" w:rsidP="0092623C">
            <w:pPr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993C7"/>
                <w:sz w:val="24"/>
                <w:szCs w:val="24"/>
              </w:rPr>
              <w:object w:dxaOrig="225" w:dyaOrig="225" w14:anchorId="53A91129">
                <v:shape id="_x0000_i1039" type="#_x0000_t75" style="width:165.75pt;height:18pt" o:ole="">
                  <v:imagedata r:id="rId9" o:title=""/>
                </v:shape>
                <w:control r:id="rId10" w:name="CheckBox4" w:shapeid="_x0000_i1039"/>
              </w:object>
            </w:r>
          </w:p>
        </w:tc>
      </w:tr>
      <w:tr w:rsidR="00337C7C" w14:paraId="5B2AD6DE" w14:textId="77777777" w:rsidTr="00337C7C">
        <w:trPr>
          <w:gridAfter w:val="1"/>
          <w:wAfter w:w="6" w:type="dxa"/>
          <w:trHeight w:val="567"/>
        </w:trPr>
        <w:tc>
          <w:tcPr>
            <w:tcW w:w="3396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9754B6" w14:textId="77777777" w:rsidR="00337C7C" w:rsidRPr="00ED63FE" w:rsidRDefault="00337C7C" w:rsidP="004F4618">
            <w:pPr>
              <w:rPr>
                <w:rFonts w:ascii="Arial" w:hAnsi="Arial" w:cs="Arial"/>
                <w:color w:val="35354A"/>
              </w:rPr>
            </w:pPr>
          </w:p>
        </w:tc>
        <w:tc>
          <w:tcPr>
            <w:tcW w:w="35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E6C718" w14:textId="47129674" w:rsidR="00337C7C" w:rsidRDefault="00337C7C" w:rsidP="004F4618">
            <w:pPr>
              <w:rPr>
                <w:rFonts w:ascii="Arial" w:hAnsi="Arial" w:cs="Arial"/>
                <w:color w:val="3993C7"/>
              </w:rPr>
            </w:pPr>
            <w:r>
              <w:rPr>
                <w:rFonts w:ascii="Arial" w:hAnsi="Arial" w:cs="Arial"/>
                <w:color w:val="3993C7"/>
                <w:sz w:val="24"/>
                <w:szCs w:val="24"/>
              </w:rPr>
              <w:object w:dxaOrig="225" w:dyaOrig="225" w14:anchorId="02D15850">
                <v:shape id="_x0000_i1041" type="#_x0000_t75" style="width:168pt;height:18pt" o:ole="">
                  <v:imagedata r:id="rId11" o:title=""/>
                </v:shape>
                <w:control r:id="rId12" w:name="CheckBox311" w:shapeid="_x0000_i1041"/>
              </w:object>
            </w:r>
          </w:p>
        </w:tc>
        <w:tc>
          <w:tcPr>
            <w:tcW w:w="3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7B02E6" w14:textId="2F8D116A" w:rsidR="00337C7C" w:rsidRDefault="00337C7C" w:rsidP="004F4618">
            <w:pPr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993C7"/>
                <w:sz w:val="24"/>
                <w:szCs w:val="24"/>
              </w:rPr>
              <w:object w:dxaOrig="225" w:dyaOrig="225" w14:anchorId="67D8E231">
                <v:shape id="_x0000_i1043" type="#_x0000_t75" style="width:164.25pt;height:18pt" o:ole="">
                  <v:imagedata r:id="rId13" o:title=""/>
                </v:shape>
                <w:control r:id="rId14" w:name="CheckBox31" w:shapeid="_x0000_i1043"/>
              </w:object>
            </w:r>
          </w:p>
        </w:tc>
      </w:tr>
      <w:tr w:rsidR="00337C7C" w14:paraId="29162DFE" w14:textId="77777777" w:rsidTr="00337C7C">
        <w:trPr>
          <w:gridAfter w:val="1"/>
          <w:wAfter w:w="6" w:type="dxa"/>
          <w:trHeight w:val="567"/>
        </w:trPr>
        <w:tc>
          <w:tcPr>
            <w:tcW w:w="3396" w:type="dxa"/>
            <w:vMerge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B64C9C" w14:textId="77777777" w:rsidR="00337C7C" w:rsidRPr="00ED63FE" w:rsidRDefault="00337C7C" w:rsidP="00337C7C">
            <w:pPr>
              <w:rPr>
                <w:rFonts w:ascii="Arial" w:hAnsi="Arial" w:cs="Arial"/>
                <w:color w:val="35354A"/>
              </w:rPr>
            </w:pPr>
          </w:p>
        </w:tc>
        <w:tc>
          <w:tcPr>
            <w:tcW w:w="35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69D6F1" w14:textId="7FB28E69" w:rsidR="00337C7C" w:rsidRDefault="00337C7C" w:rsidP="00337C7C">
            <w:pPr>
              <w:rPr>
                <w:rFonts w:ascii="Arial" w:hAnsi="Arial" w:cs="Arial"/>
                <w:color w:val="3993C7"/>
                <w:sz w:val="24"/>
                <w:szCs w:val="24"/>
              </w:rPr>
            </w:pPr>
            <w:r>
              <w:rPr>
                <w:rFonts w:ascii="Arial" w:hAnsi="Arial" w:cs="Arial"/>
                <w:color w:val="3993C7"/>
                <w:sz w:val="24"/>
                <w:szCs w:val="24"/>
              </w:rPr>
              <w:object w:dxaOrig="225" w:dyaOrig="225" w14:anchorId="0EAF8E10">
                <v:shape id="_x0000_i1045" type="#_x0000_t75" style="width:168pt;height:18pt" o:ole="">
                  <v:imagedata r:id="rId15" o:title=""/>
                </v:shape>
                <w:control r:id="rId16" w:name="CheckBox3111" w:shapeid="_x0000_i1045"/>
              </w:object>
            </w:r>
          </w:p>
        </w:tc>
        <w:tc>
          <w:tcPr>
            <w:tcW w:w="3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A5A0C9" w14:textId="08145255" w:rsidR="00337C7C" w:rsidRDefault="00337C7C" w:rsidP="00337C7C">
            <w:pPr>
              <w:rPr>
                <w:rFonts w:ascii="Arial" w:hAnsi="Arial" w:cs="Arial"/>
                <w:color w:val="3993C7"/>
                <w:sz w:val="24"/>
                <w:szCs w:val="24"/>
              </w:rPr>
            </w:pPr>
            <w:r>
              <w:rPr>
                <w:rFonts w:ascii="Arial" w:hAnsi="Arial" w:cs="Arial"/>
                <w:color w:val="3993C7"/>
                <w:sz w:val="24"/>
                <w:szCs w:val="24"/>
              </w:rPr>
              <w:object w:dxaOrig="225" w:dyaOrig="225" w14:anchorId="4127B060">
                <v:shape id="_x0000_i1047" type="#_x0000_t75" style="width:164.25pt;height:18pt" o:ole="">
                  <v:imagedata r:id="rId17" o:title=""/>
                </v:shape>
                <w:control r:id="rId18" w:name="CheckBox312" w:shapeid="_x0000_i1047"/>
              </w:object>
            </w:r>
          </w:p>
        </w:tc>
      </w:tr>
      <w:tr w:rsidR="002A1AC7" w14:paraId="5732BE6F" w14:textId="77777777" w:rsidTr="00337C7C">
        <w:trPr>
          <w:gridAfter w:val="1"/>
          <w:wAfter w:w="6" w:type="dxa"/>
          <w:trHeight w:val="2552"/>
        </w:trPr>
        <w:tc>
          <w:tcPr>
            <w:tcW w:w="3396" w:type="dxa"/>
            <w:tcBorders>
              <w:top w:val="single" w:sz="4" w:space="0" w:color="D0CECE" w:themeColor="background2" w:themeShade="E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81EE06" w14:textId="77777777" w:rsidR="002A1AC7" w:rsidRPr="00ED63FE" w:rsidRDefault="002A1AC7" w:rsidP="00A55C98">
            <w:pPr>
              <w:rPr>
                <w:rFonts w:ascii="Arial" w:hAnsi="Arial" w:cs="Arial"/>
                <w:color w:val="35354A"/>
              </w:rPr>
            </w:pPr>
            <w:r w:rsidRPr="00ED63FE">
              <w:rPr>
                <w:rFonts w:ascii="Arial" w:hAnsi="Arial" w:cs="Arial"/>
                <w:color w:val="35354A"/>
              </w:rPr>
              <w:t>Other Requir</w:t>
            </w:r>
            <w:r w:rsidRPr="002A1AC7">
              <w:rPr>
                <w:rFonts w:ascii="Arial" w:hAnsi="Arial" w:cs="Arial"/>
              </w:rPr>
              <w:t>ements</w:t>
            </w:r>
          </w:p>
        </w:tc>
        <w:tc>
          <w:tcPr>
            <w:tcW w:w="708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951AD2" w14:textId="77777777" w:rsidR="002A1AC7" w:rsidRDefault="002A1AC7" w:rsidP="00A55C98">
            <w:pPr>
              <w:rPr>
                <w:rFonts w:ascii="Arial" w:hAnsi="Arial" w:cs="Arial"/>
                <w:color w:val="3993C7"/>
                <w:sz w:val="24"/>
                <w:szCs w:val="24"/>
              </w:rPr>
            </w:pPr>
          </w:p>
        </w:tc>
      </w:tr>
    </w:tbl>
    <w:p w14:paraId="50C0817D" w14:textId="77777777" w:rsidR="00C95541" w:rsidRDefault="00C95541" w:rsidP="00C95541">
      <w:pPr>
        <w:rPr>
          <w:rFonts w:ascii="Arial" w:hAnsi="Arial" w:cs="Arial"/>
          <w:color w:val="0098DB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64"/>
        <w:gridCol w:w="6521"/>
      </w:tblGrid>
      <w:tr w:rsidR="00576790" w:rsidRPr="00576790" w14:paraId="728FC498" w14:textId="77777777" w:rsidTr="00A467AD">
        <w:trPr>
          <w:trHeight w:val="442"/>
        </w:trPr>
        <w:tc>
          <w:tcPr>
            <w:tcW w:w="10485" w:type="dxa"/>
            <w:gridSpan w:val="2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4347819" w14:textId="77777777" w:rsidR="00A77A1C" w:rsidRPr="00576790" w:rsidRDefault="00A77A1C" w:rsidP="00A77A1C">
            <w:pPr>
              <w:rPr>
                <w:rFonts w:ascii="Arial" w:hAnsi="Arial" w:cs="Arial"/>
                <w:color w:val="0098DB"/>
                <w:sz w:val="28"/>
                <w:szCs w:val="28"/>
              </w:rPr>
            </w:pPr>
            <w:r w:rsidRPr="00576790">
              <w:rPr>
                <w:rFonts w:ascii="Arial" w:hAnsi="Arial" w:cs="Arial"/>
                <w:color w:val="0098DB"/>
                <w:sz w:val="28"/>
                <w:szCs w:val="28"/>
              </w:rPr>
              <w:t>DATA</w:t>
            </w:r>
          </w:p>
          <w:p w14:paraId="6BF008D5" w14:textId="77777777" w:rsidR="00A77A1C" w:rsidRPr="00576790" w:rsidRDefault="00A77A1C" w:rsidP="00ED63FE">
            <w:pPr>
              <w:rPr>
                <w:rFonts w:ascii="Arial" w:hAnsi="Arial" w:cs="Arial"/>
                <w:color w:val="0098DB"/>
              </w:rPr>
            </w:pPr>
            <w:r w:rsidRPr="00576790">
              <w:rPr>
                <w:rFonts w:ascii="Arial" w:hAnsi="Arial" w:cs="Arial"/>
                <w:color w:val="0098DB"/>
              </w:rPr>
              <w:t xml:space="preserve">Please </w:t>
            </w:r>
            <w:r w:rsidR="00ED63FE" w:rsidRPr="00576790">
              <w:rPr>
                <w:rFonts w:ascii="Arial" w:hAnsi="Arial" w:cs="Arial"/>
                <w:color w:val="0098DB"/>
              </w:rPr>
              <w:t>detail</w:t>
            </w:r>
            <w:r w:rsidRPr="00576790">
              <w:rPr>
                <w:rFonts w:ascii="Arial" w:hAnsi="Arial" w:cs="Arial"/>
                <w:color w:val="0098DB"/>
              </w:rPr>
              <w:t xml:space="preserve"> below full </w:t>
            </w:r>
            <w:r w:rsidR="00ED63FE" w:rsidRPr="00576790">
              <w:rPr>
                <w:rFonts w:ascii="Arial" w:hAnsi="Arial" w:cs="Arial"/>
                <w:color w:val="0098DB"/>
              </w:rPr>
              <w:t>information</w:t>
            </w:r>
            <w:r w:rsidRPr="00576790">
              <w:rPr>
                <w:rFonts w:ascii="Arial" w:hAnsi="Arial" w:cs="Arial"/>
                <w:color w:val="0098DB"/>
              </w:rPr>
              <w:t xml:space="preserve"> regarding the use, storage and access of the data you are requesting:</w:t>
            </w:r>
          </w:p>
        </w:tc>
      </w:tr>
      <w:tr w:rsidR="00A77A1C" w14:paraId="2AC266B8" w14:textId="77777777" w:rsidTr="00A467AD">
        <w:trPr>
          <w:trHeight w:val="851"/>
        </w:trPr>
        <w:tc>
          <w:tcPr>
            <w:tcW w:w="3964" w:type="dxa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75E6BE" w14:textId="77777777" w:rsidR="00A77A1C" w:rsidRDefault="00A77A1C" w:rsidP="00C95541">
            <w:pPr>
              <w:rPr>
                <w:rFonts w:ascii="Arial" w:hAnsi="Arial" w:cs="Arial"/>
                <w:color w:val="35354A"/>
              </w:rPr>
            </w:pPr>
            <w:r w:rsidRPr="00C95541">
              <w:rPr>
                <w:rFonts w:ascii="Arial" w:hAnsi="Arial" w:cs="Arial"/>
                <w:b/>
                <w:color w:val="466BA4"/>
              </w:rPr>
              <w:t>WHO</w:t>
            </w:r>
            <w:r w:rsidRPr="00C95541">
              <w:rPr>
                <w:rFonts w:ascii="Arial" w:hAnsi="Arial" w:cs="Arial"/>
                <w:color w:val="35354A"/>
              </w:rPr>
              <w:t xml:space="preserve"> will have access to this data?</w:t>
            </w:r>
          </w:p>
        </w:tc>
        <w:tc>
          <w:tcPr>
            <w:tcW w:w="6521" w:type="dxa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21D3AE" w14:textId="77777777" w:rsidR="00ED63FE" w:rsidRDefault="00ED63FE" w:rsidP="00C95541">
            <w:pPr>
              <w:rPr>
                <w:rFonts w:ascii="Arial" w:hAnsi="Arial" w:cs="Arial"/>
                <w:color w:val="35354A"/>
              </w:rPr>
            </w:pPr>
          </w:p>
        </w:tc>
      </w:tr>
      <w:tr w:rsidR="00A77A1C" w14:paraId="0701BD2F" w14:textId="77777777" w:rsidTr="00E82BA8">
        <w:trPr>
          <w:trHeight w:val="851"/>
        </w:trPr>
        <w:tc>
          <w:tcPr>
            <w:tcW w:w="3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EB76A2" w14:textId="77777777" w:rsidR="00A77A1C" w:rsidRDefault="00A77A1C" w:rsidP="00C95541">
            <w:pPr>
              <w:rPr>
                <w:rFonts w:ascii="Arial" w:hAnsi="Arial" w:cs="Arial"/>
                <w:color w:val="35354A"/>
              </w:rPr>
            </w:pPr>
            <w:r w:rsidRPr="00C95541">
              <w:rPr>
                <w:rFonts w:ascii="Arial" w:hAnsi="Arial" w:cs="Arial"/>
                <w:b/>
                <w:color w:val="466BA4"/>
              </w:rPr>
              <w:t>WHAT</w:t>
            </w:r>
            <w:r w:rsidRPr="00C95541">
              <w:rPr>
                <w:rFonts w:ascii="Arial" w:hAnsi="Arial" w:cs="Arial"/>
                <w:color w:val="35354A"/>
              </w:rPr>
              <w:t xml:space="preserve"> will the data be used for?</w:t>
            </w:r>
          </w:p>
        </w:tc>
        <w:tc>
          <w:tcPr>
            <w:tcW w:w="65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33243B" w14:textId="77777777" w:rsidR="00A77A1C" w:rsidRDefault="00A77A1C" w:rsidP="00C95541">
            <w:pPr>
              <w:rPr>
                <w:rFonts w:ascii="Arial" w:hAnsi="Arial" w:cs="Arial"/>
                <w:color w:val="35354A"/>
              </w:rPr>
            </w:pPr>
          </w:p>
        </w:tc>
      </w:tr>
      <w:tr w:rsidR="00A77A1C" w14:paraId="57D4F011" w14:textId="77777777" w:rsidTr="00E82BA8">
        <w:trPr>
          <w:trHeight w:val="851"/>
        </w:trPr>
        <w:tc>
          <w:tcPr>
            <w:tcW w:w="3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C36E11" w14:textId="77777777" w:rsidR="00A77A1C" w:rsidRDefault="00A77A1C" w:rsidP="00C95541">
            <w:pPr>
              <w:rPr>
                <w:rFonts w:ascii="Arial" w:hAnsi="Arial" w:cs="Arial"/>
                <w:color w:val="35354A"/>
              </w:rPr>
            </w:pPr>
            <w:r w:rsidRPr="00C95541">
              <w:rPr>
                <w:rFonts w:ascii="Arial" w:hAnsi="Arial" w:cs="Arial"/>
                <w:b/>
                <w:color w:val="466BA4"/>
              </w:rPr>
              <w:t>WHERE</w:t>
            </w:r>
            <w:r>
              <w:rPr>
                <w:rFonts w:ascii="Arial" w:hAnsi="Arial" w:cs="Arial"/>
                <w:color w:val="35354A"/>
              </w:rPr>
              <w:t xml:space="preserve"> will the data be stored?</w:t>
            </w:r>
          </w:p>
        </w:tc>
        <w:tc>
          <w:tcPr>
            <w:tcW w:w="65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6272A5" w14:textId="77777777" w:rsidR="00A77A1C" w:rsidRDefault="00A77A1C" w:rsidP="00C95541">
            <w:pPr>
              <w:rPr>
                <w:rFonts w:ascii="Arial" w:hAnsi="Arial" w:cs="Arial"/>
                <w:color w:val="35354A"/>
              </w:rPr>
            </w:pPr>
          </w:p>
        </w:tc>
      </w:tr>
    </w:tbl>
    <w:p w14:paraId="1F0AAAFF" w14:textId="77777777" w:rsidR="00A77A1C" w:rsidRDefault="00A77A1C" w:rsidP="00C95541">
      <w:pPr>
        <w:rPr>
          <w:rFonts w:ascii="Arial" w:hAnsi="Arial" w:cs="Arial"/>
          <w:color w:val="35354A"/>
        </w:rPr>
      </w:pPr>
    </w:p>
    <w:p w14:paraId="774EC4E9" w14:textId="77777777" w:rsidR="00171265" w:rsidRDefault="00A55C98" w:rsidP="00A55C98">
      <w:pPr>
        <w:rPr>
          <w:rFonts w:ascii="Arial" w:hAnsi="Arial" w:cs="Arial"/>
          <w:color w:val="35354A"/>
        </w:rPr>
      </w:pPr>
      <w:r w:rsidRPr="00171265">
        <w:rPr>
          <w:rFonts w:ascii="Arial" w:hAnsi="Arial" w:cs="Arial"/>
          <w:color w:val="35354A"/>
        </w:rPr>
        <w:t>For any questions, please contact the Market Intelligence department</w:t>
      </w:r>
      <w:r w:rsidR="00A77A1C">
        <w:rPr>
          <w:rFonts w:ascii="Arial" w:hAnsi="Arial" w:cs="Arial"/>
          <w:color w:val="35354A"/>
        </w:rPr>
        <w:t>:</w:t>
      </w:r>
      <w:r w:rsidRPr="00171265">
        <w:rPr>
          <w:rFonts w:ascii="Arial" w:hAnsi="Arial" w:cs="Arial"/>
          <w:color w:val="35354A"/>
        </w:rPr>
        <w:t xml:space="preserve"> </w:t>
      </w:r>
    </w:p>
    <w:p w14:paraId="23E51B67" w14:textId="77777777" w:rsidR="00A55C98" w:rsidRPr="00ED63FE" w:rsidRDefault="00ED63FE" w:rsidP="00A55C98">
      <w:pPr>
        <w:rPr>
          <w:rFonts w:ascii="Arial" w:hAnsi="Arial" w:cs="Arial"/>
          <w:color w:val="466BA4"/>
        </w:rPr>
      </w:pPr>
      <w:r w:rsidRPr="00ED63FE">
        <w:rPr>
          <w:rFonts w:ascii="Arial" w:hAnsi="Arial" w:cs="Arial"/>
          <w:color w:val="466BA4"/>
        </w:rPr>
        <w:t>Heather Nicholls / Sue Lynock</w:t>
      </w:r>
      <w:r w:rsidRPr="00ED63FE">
        <w:rPr>
          <w:rFonts w:ascii="Arial" w:hAnsi="Arial" w:cs="Arial"/>
          <w:color w:val="466BA4"/>
        </w:rPr>
        <w:br/>
        <w:t>Tel: 02476 408035</w:t>
      </w:r>
    </w:p>
    <w:p w14:paraId="27590288" w14:textId="77777777" w:rsidR="00ED63FE" w:rsidRPr="00171265" w:rsidRDefault="00ED63FE" w:rsidP="00A55C98">
      <w:pPr>
        <w:rPr>
          <w:rFonts w:ascii="Arial" w:hAnsi="Arial" w:cs="Arial"/>
          <w:color w:val="35354A"/>
        </w:rPr>
      </w:pPr>
      <w:r w:rsidRPr="00ED63FE">
        <w:rPr>
          <w:rFonts w:ascii="Arial" w:hAnsi="Arial" w:cs="Arial"/>
          <w:color w:val="466BA4"/>
        </w:rPr>
        <w:t>Email</w:t>
      </w:r>
      <w:r>
        <w:rPr>
          <w:rFonts w:ascii="Arial" w:hAnsi="Arial" w:cs="Arial"/>
          <w:b/>
          <w:color w:val="466BA4"/>
        </w:rPr>
        <w:t>:</w:t>
      </w:r>
      <w:r w:rsidR="00424D93">
        <w:rPr>
          <w:rFonts w:ascii="Arial" w:hAnsi="Arial" w:cs="Arial"/>
          <w:b/>
          <w:color w:val="466BA4"/>
        </w:rPr>
        <w:t xml:space="preserve"> </w:t>
      </w:r>
      <w:hyperlink r:id="rId19" w:history="1">
        <w:r w:rsidR="00424D93" w:rsidRPr="00576790">
          <w:rPr>
            <w:rStyle w:val="Hyperlink"/>
            <w:rFonts w:ascii="Arial" w:hAnsi="Arial" w:cs="Arial"/>
            <w:color w:val="0098DB"/>
          </w:rPr>
          <w:t>stats@mcia.co.uk</w:t>
        </w:r>
      </w:hyperlink>
      <w:r w:rsidR="00424D93" w:rsidRPr="00576790">
        <w:rPr>
          <w:rFonts w:ascii="Arial" w:hAnsi="Arial" w:cs="Arial"/>
          <w:b/>
          <w:color w:val="0098DB"/>
        </w:rPr>
        <w:t xml:space="preserve"> </w:t>
      </w:r>
    </w:p>
    <w:p w14:paraId="1CC2D328" w14:textId="77777777" w:rsidR="00CE3952" w:rsidRDefault="00CE3952" w:rsidP="00DA723B">
      <w:pPr>
        <w:ind w:left="142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1559"/>
        <w:gridCol w:w="1985"/>
        <w:gridCol w:w="5528"/>
      </w:tblGrid>
      <w:tr w:rsidR="004524C5" w:rsidRPr="00576790" w14:paraId="0FD16A17" w14:textId="77777777" w:rsidTr="009911E7">
        <w:trPr>
          <w:trHeight w:val="442"/>
        </w:trPr>
        <w:tc>
          <w:tcPr>
            <w:tcW w:w="10485" w:type="dxa"/>
            <w:gridSpan w:val="4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92B5E66" w14:textId="77777777" w:rsidR="004524C5" w:rsidRPr="00576790" w:rsidRDefault="004524C5" w:rsidP="004524C5">
            <w:pPr>
              <w:rPr>
                <w:rFonts w:ascii="Arial" w:hAnsi="Arial" w:cs="Arial"/>
                <w:color w:val="0098DB"/>
              </w:rPr>
            </w:pPr>
            <w:r w:rsidRPr="00576790">
              <w:rPr>
                <w:rFonts w:ascii="Arial" w:hAnsi="Arial" w:cs="Arial"/>
                <w:color w:val="0098DB"/>
                <w:sz w:val="28"/>
                <w:szCs w:val="28"/>
              </w:rPr>
              <w:t>DATA</w:t>
            </w:r>
          </w:p>
        </w:tc>
      </w:tr>
      <w:tr w:rsidR="009911E7" w14:paraId="1711C6F4" w14:textId="77777777" w:rsidTr="009911E7">
        <w:trPr>
          <w:trHeight w:val="387"/>
        </w:trPr>
        <w:tc>
          <w:tcPr>
            <w:tcW w:w="1413" w:type="dxa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EEAF6" w:themeColor="accent1" w:themeTint="33"/>
              <w:right w:val="single" w:sz="4" w:space="0" w:color="D9D9D9" w:themeColor="background1" w:themeShade="D9"/>
            </w:tcBorders>
            <w:vAlign w:val="center"/>
          </w:tcPr>
          <w:p w14:paraId="6FDFB1B8" w14:textId="77777777" w:rsidR="009911E7" w:rsidRDefault="009911E7" w:rsidP="00C62C10">
            <w:pPr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b/>
                <w:color w:val="466BA4"/>
              </w:rPr>
              <w:t>Quote No</w:t>
            </w:r>
          </w:p>
        </w:tc>
        <w:tc>
          <w:tcPr>
            <w:tcW w:w="1559" w:type="dxa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EEAF6" w:themeColor="accent1" w:themeTint="33"/>
              <w:right w:val="single" w:sz="4" w:space="0" w:color="D9D9D9" w:themeColor="background1" w:themeShade="D9"/>
            </w:tcBorders>
            <w:vAlign w:val="center"/>
          </w:tcPr>
          <w:p w14:paraId="73B1D6FA" w14:textId="77777777" w:rsidR="009911E7" w:rsidRDefault="009911E7" w:rsidP="00C62C10">
            <w:pPr>
              <w:rPr>
                <w:rFonts w:ascii="Arial" w:hAnsi="Arial" w:cs="Arial"/>
                <w:color w:val="35354A"/>
              </w:rPr>
            </w:pPr>
          </w:p>
        </w:tc>
        <w:tc>
          <w:tcPr>
            <w:tcW w:w="1985" w:type="dxa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EEAF6" w:themeColor="accent1" w:themeTint="33"/>
              <w:right w:val="single" w:sz="4" w:space="0" w:color="D9D9D9" w:themeColor="background1" w:themeShade="D9"/>
            </w:tcBorders>
            <w:vAlign w:val="center"/>
          </w:tcPr>
          <w:p w14:paraId="08912DD5" w14:textId="77777777" w:rsidR="009911E7" w:rsidRDefault="009911E7" w:rsidP="00C62C10">
            <w:pPr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b/>
                <w:color w:val="466BA4"/>
              </w:rPr>
              <w:t>Report Name(s)</w:t>
            </w:r>
          </w:p>
        </w:tc>
        <w:tc>
          <w:tcPr>
            <w:tcW w:w="5528" w:type="dxa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EEAF6" w:themeColor="accent1" w:themeTint="33"/>
              <w:right w:val="single" w:sz="4" w:space="0" w:color="D9D9D9" w:themeColor="background1" w:themeShade="D9"/>
            </w:tcBorders>
            <w:vAlign w:val="center"/>
          </w:tcPr>
          <w:p w14:paraId="44980557" w14:textId="77777777" w:rsidR="009911E7" w:rsidRDefault="009911E7" w:rsidP="00C62C10">
            <w:pPr>
              <w:rPr>
                <w:rFonts w:ascii="Arial" w:hAnsi="Arial" w:cs="Arial"/>
                <w:color w:val="35354A"/>
              </w:rPr>
            </w:pPr>
          </w:p>
        </w:tc>
      </w:tr>
      <w:tr w:rsidR="004524C5" w14:paraId="5F1633E9" w14:textId="77777777" w:rsidTr="009911E7">
        <w:trPr>
          <w:trHeight w:val="1696"/>
        </w:trPr>
        <w:tc>
          <w:tcPr>
            <w:tcW w:w="1413" w:type="dxa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0A4B25" w14:textId="77777777" w:rsidR="004524C5" w:rsidRPr="00C95541" w:rsidRDefault="009911E7" w:rsidP="00C62C10">
            <w:pPr>
              <w:rPr>
                <w:rFonts w:ascii="Arial" w:hAnsi="Arial" w:cs="Arial"/>
                <w:b/>
                <w:color w:val="466BA4"/>
              </w:rPr>
            </w:pPr>
            <w:r>
              <w:rPr>
                <w:rFonts w:ascii="Arial" w:hAnsi="Arial" w:cs="Arial"/>
                <w:b/>
                <w:color w:val="466BA4"/>
              </w:rPr>
              <w:t>Notes</w:t>
            </w:r>
          </w:p>
        </w:tc>
        <w:tc>
          <w:tcPr>
            <w:tcW w:w="9072" w:type="dxa"/>
            <w:gridSpan w:val="3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F18F60" w14:textId="77777777" w:rsidR="004524C5" w:rsidRPr="00C95541" w:rsidRDefault="004524C5" w:rsidP="00C62C10">
            <w:pPr>
              <w:rPr>
                <w:rFonts w:ascii="Arial" w:hAnsi="Arial" w:cs="Arial"/>
                <w:b/>
                <w:color w:val="466BA4"/>
              </w:rPr>
            </w:pPr>
          </w:p>
        </w:tc>
      </w:tr>
    </w:tbl>
    <w:p w14:paraId="71D249E8" w14:textId="77777777" w:rsidR="0014222E" w:rsidRDefault="0014222E" w:rsidP="009911E7"/>
    <w:sectPr w:rsidR="0014222E" w:rsidSect="00ED1487">
      <w:headerReference w:type="default" r:id="rId20"/>
      <w:footerReference w:type="default" r:id="rId21"/>
      <w:pgSz w:w="11906" w:h="16838"/>
      <w:pgMar w:top="127" w:right="707" w:bottom="568" w:left="851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C815" w14:textId="77777777" w:rsidR="00107958" w:rsidRDefault="00107958" w:rsidP="00CE3952">
      <w:r>
        <w:separator/>
      </w:r>
    </w:p>
  </w:endnote>
  <w:endnote w:type="continuationSeparator" w:id="0">
    <w:p w14:paraId="0010E928" w14:textId="77777777" w:rsidR="00107958" w:rsidRDefault="00107958" w:rsidP="00CE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838063"/>
      <w:docPartList>
        <w:docPartGallery w:val="AutoText"/>
      </w:docPartList>
    </w:sdtPr>
    <w:sdtEndPr>
      <w:rPr>
        <w:color w:val="35354A"/>
      </w:rPr>
    </w:sdtEndPr>
    <w:sdtContent>
      <w:p w14:paraId="0D9A70AF" w14:textId="77777777" w:rsidR="002A1AC7" w:rsidRDefault="002A1AC7" w:rsidP="00A77A1C">
        <w:pPr>
          <w:pStyle w:val="Footer"/>
          <w:tabs>
            <w:tab w:val="right" w:pos="8364"/>
          </w:tabs>
          <w:rPr>
            <w:rFonts w:ascii="Arial" w:eastAsia="Arial" w:hAnsi="Arial" w:cs="Arial"/>
            <w:color w:val="35354A"/>
            <w:sz w:val="18"/>
            <w:szCs w:val="18"/>
          </w:rPr>
        </w:pPr>
        <w:r>
          <w:rPr>
            <w:rFonts w:ascii="Arial" w:eastAsia="Arial" w:hAnsi="Arial" w:cs="Arial"/>
            <w:b/>
            <w:color w:val="35354A"/>
            <w:sz w:val="18"/>
            <w:szCs w:val="18"/>
          </w:rPr>
          <w:t xml:space="preserve">Motor Cycle Industry Association Ltd, </w:t>
        </w:r>
        <w:r>
          <w:rPr>
            <w:rFonts w:ascii="Arial" w:eastAsia="Arial" w:hAnsi="Arial" w:cs="Arial"/>
            <w:color w:val="35354A"/>
            <w:sz w:val="18"/>
            <w:szCs w:val="18"/>
          </w:rPr>
          <w:t>1 Rye Hill Office Park, Birmingham Road, Allesley, Coventry CV5 9AB</w:t>
        </w:r>
      </w:p>
      <w:p w14:paraId="78E1A238" w14:textId="77777777" w:rsidR="002A1AC7" w:rsidRDefault="002A1AC7" w:rsidP="00A77A1C">
        <w:pPr>
          <w:pStyle w:val="Footer"/>
          <w:tabs>
            <w:tab w:val="right" w:pos="8364"/>
          </w:tabs>
          <w:rPr>
            <w:rFonts w:ascii="Arial" w:eastAsia="Arial" w:hAnsi="Arial" w:cs="Arial"/>
            <w:b/>
            <w:sz w:val="18"/>
            <w:szCs w:val="18"/>
          </w:rPr>
        </w:pPr>
        <w:r>
          <w:rPr>
            <w:rFonts w:ascii="Arial" w:eastAsia="Arial" w:hAnsi="Arial" w:cs="Arial"/>
            <w:color w:val="35354A"/>
            <w:sz w:val="18"/>
            <w:szCs w:val="18"/>
          </w:rPr>
          <w:t xml:space="preserve">Tel: 02476 408000 Email: </w:t>
        </w:r>
        <w:hyperlink r:id="rId1" w:history="1">
          <w:r>
            <w:rPr>
              <w:rStyle w:val="Hyperlink"/>
              <w:rFonts w:ascii="Arial" w:eastAsia="Arial" w:hAnsi="Arial" w:cs="Arial"/>
              <w:color w:val="3993C7"/>
              <w:sz w:val="18"/>
              <w:szCs w:val="18"/>
            </w:rPr>
            <w:t>info@mcia.co.uk</w:t>
          </w:r>
        </w:hyperlink>
        <w:r>
          <w:rPr>
            <w:rFonts w:ascii="Arial" w:eastAsia="Arial" w:hAnsi="Arial" w:cs="Arial"/>
            <w:color w:val="35354A"/>
            <w:sz w:val="18"/>
            <w:szCs w:val="18"/>
          </w:rPr>
          <w:t xml:space="preserve"> Web: </w:t>
        </w:r>
        <w:hyperlink r:id="rId2" w:history="1">
          <w:r>
            <w:rPr>
              <w:rStyle w:val="Hyperlink"/>
              <w:rFonts w:ascii="Arial" w:eastAsia="Arial" w:hAnsi="Arial" w:cs="Arial"/>
              <w:color w:val="3993C7"/>
              <w:sz w:val="18"/>
              <w:szCs w:val="18"/>
            </w:rPr>
            <w:t>www.mcia.co.uk</w:t>
          </w:r>
        </w:hyperlink>
      </w:p>
      <w:p w14:paraId="0319247A" w14:textId="77777777" w:rsidR="002A1AC7" w:rsidRDefault="002A1AC7" w:rsidP="00A77A1C">
        <w:pPr>
          <w:pStyle w:val="Footer"/>
          <w:tabs>
            <w:tab w:val="right" w:pos="8364"/>
          </w:tabs>
          <w:rPr>
            <w:rFonts w:ascii="Arial" w:eastAsia="Arial" w:hAnsi="Arial" w:cs="Arial"/>
            <w:b/>
            <w:sz w:val="8"/>
            <w:szCs w:val="8"/>
          </w:rPr>
        </w:pPr>
      </w:p>
      <w:p w14:paraId="7698FF9C" w14:textId="77777777" w:rsidR="002A1AC7" w:rsidRPr="00A77A1C" w:rsidRDefault="002A1AC7">
        <w:pPr>
          <w:pStyle w:val="Footer"/>
          <w:rPr>
            <w:color w:val="35354A"/>
          </w:rPr>
        </w:pPr>
        <w:r>
          <w:rPr>
            <w:rFonts w:ascii="Arial" w:eastAsia="Arial" w:hAnsi="Arial" w:cs="Arial"/>
            <w:b/>
            <w:color w:val="35354A"/>
            <w:sz w:val="14"/>
            <w:szCs w:val="14"/>
          </w:rPr>
          <w:t>Registered Office address as above.  Registered in England No 1113282.  VAT No. GB 273 4195 50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7DA7" w14:textId="77777777" w:rsidR="00107958" w:rsidRDefault="00107958" w:rsidP="00CE3952">
      <w:r>
        <w:separator/>
      </w:r>
    </w:p>
  </w:footnote>
  <w:footnote w:type="continuationSeparator" w:id="0">
    <w:p w14:paraId="03C89E0F" w14:textId="77777777" w:rsidR="00107958" w:rsidRDefault="00107958" w:rsidP="00CE3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D44D" w14:textId="2997206B" w:rsidR="002A1AC7" w:rsidRDefault="002A1AC7" w:rsidP="00A77A1C">
    <w:pPr>
      <w:pStyle w:val="Header"/>
      <w:tabs>
        <w:tab w:val="clear" w:pos="9026"/>
        <w:tab w:val="right" w:pos="8295"/>
      </w:tabs>
      <w:rPr>
        <w:rFonts w:ascii="Arial" w:hAnsi="Arial" w:cs="Arial"/>
        <w:color w:val="466BA4"/>
        <w:sz w:val="32"/>
        <w:szCs w:val="32"/>
      </w:rPr>
    </w:pPr>
    <w:r>
      <w:rPr>
        <w:rFonts w:ascii="Arial" w:hAnsi="Arial" w:cs="Arial"/>
        <w:b/>
        <w:noProof/>
        <w:color w:val="35354A"/>
        <w:sz w:val="30"/>
        <w:szCs w:val="3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B796F5" wp14:editId="1D26F6DE">
              <wp:simplePos x="0" y="0"/>
              <wp:positionH relativeFrom="column">
                <wp:posOffset>5698490</wp:posOffset>
              </wp:positionH>
              <wp:positionV relativeFrom="paragraph">
                <wp:posOffset>-20320</wp:posOffset>
              </wp:positionV>
              <wp:extent cx="1104900" cy="904875"/>
              <wp:effectExtent l="0" t="0" r="0" b="9525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D96F86" w14:textId="77777777" w:rsidR="002A1AC7" w:rsidRDefault="002A1AC7">
                          <w:r>
                            <w:rPr>
                              <w:rFonts w:cs="Arial"/>
                              <w:b/>
                              <w:noProof/>
                              <w:color w:val="35354A"/>
                              <w:sz w:val="36"/>
                              <w:szCs w:val="36"/>
                              <w:lang w:eastAsia="en-GB"/>
                            </w:rPr>
                            <w:drawing>
                              <wp:inline distT="0" distB="0" distL="0" distR="0" wp14:anchorId="6225FED6" wp14:editId="66AE31CE">
                                <wp:extent cx="819745" cy="771525"/>
                                <wp:effectExtent l="0" t="0" r="0" b="0"/>
                                <wp:docPr id="53" name="Picture 53" descr="MCIA Logo Portrait POS cop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CIA Logo Portrait POS copy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3784" cy="8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B796F5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margin-left:448.7pt;margin-top:-1.6pt;width:87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" fillcolor="white [3201]" stroked="f" strokeweight=".5pt">
              <v:textbox>
                <w:txbxContent>
                  <w:p w14:paraId="7AD96F86" w14:textId="77777777" w:rsidR="002A1AC7" w:rsidRDefault="002A1AC7">
                    <w:r>
                      <w:rPr>
                        <w:rFonts w:cs="Arial"/>
                        <w:b/>
                        <w:noProof/>
                        <w:color w:val="35354A"/>
                        <w:sz w:val="36"/>
                        <w:szCs w:val="36"/>
                        <w:lang w:eastAsia="en-GB"/>
                      </w:rPr>
                      <w:drawing>
                        <wp:inline distT="0" distB="0" distL="0" distR="0" wp14:anchorId="6225FED6" wp14:editId="66AE31CE">
                          <wp:extent cx="819745" cy="771525"/>
                          <wp:effectExtent l="0" t="0" r="0" b="0"/>
                          <wp:docPr id="53" name="Picture 53" descr="MCIA Logo Portrait POS cop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CIA Logo Portrait POS copy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3784" cy="8035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color w:val="35354A"/>
        <w:sz w:val="30"/>
        <w:szCs w:val="30"/>
      </w:rPr>
      <w:br/>
    </w:r>
    <w:r w:rsidRPr="00DA723B">
      <w:rPr>
        <w:rFonts w:ascii="Arial" w:hAnsi="Arial" w:cs="Arial"/>
        <w:b/>
        <w:color w:val="35354A"/>
        <w:sz w:val="30"/>
        <w:szCs w:val="30"/>
      </w:rPr>
      <w:t>MOTOR CYCLE REGISTRATION INFORMATION SYSTEM</w:t>
    </w:r>
    <w:r>
      <w:rPr>
        <w:rFonts w:ascii="Arial" w:hAnsi="Arial" w:cs="Arial"/>
        <w:b/>
        <w:color w:val="35354A"/>
        <w:sz w:val="30"/>
        <w:szCs w:val="30"/>
      </w:rPr>
      <w:br/>
    </w:r>
    <w:r>
      <w:rPr>
        <w:rFonts w:ascii="Arial" w:hAnsi="Arial" w:cs="Arial"/>
        <w:color w:val="466BA4"/>
        <w:sz w:val="32"/>
        <w:szCs w:val="32"/>
      </w:rPr>
      <w:t>REQUEST FOR DATA FORM</w:t>
    </w:r>
    <w:r w:rsidR="002C6ADD">
      <w:rPr>
        <w:rFonts w:ascii="Arial" w:hAnsi="Arial" w:cs="Arial"/>
        <w:color w:val="466BA4"/>
        <w:sz w:val="32"/>
        <w:szCs w:val="32"/>
      </w:rPr>
      <w:t xml:space="preserve"> - </w:t>
    </w:r>
    <w:r w:rsidR="00337C7C">
      <w:rPr>
        <w:rFonts w:ascii="Arial" w:hAnsi="Arial" w:cs="Arial"/>
        <w:color w:val="466BA4"/>
        <w:sz w:val="32"/>
        <w:szCs w:val="32"/>
        <w:u w:val="single"/>
      </w:rPr>
      <w:t>PARC</w:t>
    </w:r>
  </w:p>
  <w:p w14:paraId="66925BD2" w14:textId="77777777" w:rsidR="002A1AC7" w:rsidRPr="00ED1487" w:rsidRDefault="002A1AC7" w:rsidP="00ED1487">
    <w:pPr>
      <w:pStyle w:val="Header"/>
      <w:tabs>
        <w:tab w:val="clear" w:pos="9026"/>
        <w:tab w:val="right" w:pos="8295"/>
      </w:tabs>
      <w:rPr>
        <w:rFonts w:ascii="Arial" w:hAnsi="Arial" w:cs="Arial"/>
        <w:b/>
        <w:color w:val="35354A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A7776"/>
    <w:multiLevelType w:val="hybridMultilevel"/>
    <w:tmpl w:val="5E9C1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0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58"/>
    <w:rsid w:val="000470F1"/>
    <w:rsid w:val="00086151"/>
    <w:rsid w:val="00090528"/>
    <w:rsid w:val="000B609A"/>
    <w:rsid w:val="000F154D"/>
    <w:rsid w:val="00107958"/>
    <w:rsid w:val="0014222E"/>
    <w:rsid w:val="00145B8D"/>
    <w:rsid w:val="001627F4"/>
    <w:rsid w:val="00167EB5"/>
    <w:rsid w:val="00171265"/>
    <w:rsid w:val="001E0C80"/>
    <w:rsid w:val="001E68C5"/>
    <w:rsid w:val="001F6922"/>
    <w:rsid w:val="002A1AC7"/>
    <w:rsid w:val="002C6ADD"/>
    <w:rsid w:val="002D4CDB"/>
    <w:rsid w:val="002D6F15"/>
    <w:rsid w:val="00320B6C"/>
    <w:rsid w:val="00337C7C"/>
    <w:rsid w:val="0035655F"/>
    <w:rsid w:val="003C1EA7"/>
    <w:rsid w:val="003D42F3"/>
    <w:rsid w:val="00424D93"/>
    <w:rsid w:val="00451D77"/>
    <w:rsid w:val="004524C5"/>
    <w:rsid w:val="0047501C"/>
    <w:rsid w:val="004858EE"/>
    <w:rsid w:val="004F4618"/>
    <w:rsid w:val="00506087"/>
    <w:rsid w:val="00511D36"/>
    <w:rsid w:val="00576790"/>
    <w:rsid w:val="00603777"/>
    <w:rsid w:val="00611B36"/>
    <w:rsid w:val="006A3225"/>
    <w:rsid w:val="006D6E8B"/>
    <w:rsid w:val="00701885"/>
    <w:rsid w:val="0071546C"/>
    <w:rsid w:val="00777D85"/>
    <w:rsid w:val="0086222A"/>
    <w:rsid w:val="008715B4"/>
    <w:rsid w:val="0087608B"/>
    <w:rsid w:val="008E3C14"/>
    <w:rsid w:val="0092623C"/>
    <w:rsid w:val="00960728"/>
    <w:rsid w:val="009911E7"/>
    <w:rsid w:val="009B6A6A"/>
    <w:rsid w:val="009D256F"/>
    <w:rsid w:val="00A0240D"/>
    <w:rsid w:val="00A0776A"/>
    <w:rsid w:val="00A35F02"/>
    <w:rsid w:val="00A364CA"/>
    <w:rsid w:val="00A40449"/>
    <w:rsid w:val="00A467AD"/>
    <w:rsid w:val="00A55C98"/>
    <w:rsid w:val="00A60084"/>
    <w:rsid w:val="00A77A1C"/>
    <w:rsid w:val="00A908E9"/>
    <w:rsid w:val="00A949CD"/>
    <w:rsid w:val="00AA24E0"/>
    <w:rsid w:val="00AB58BB"/>
    <w:rsid w:val="00AD613B"/>
    <w:rsid w:val="00B845FC"/>
    <w:rsid w:val="00B85D64"/>
    <w:rsid w:val="00BE00E2"/>
    <w:rsid w:val="00C95541"/>
    <w:rsid w:val="00CC5CD7"/>
    <w:rsid w:val="00CE3952"/>
    <w:rsid w:val="00D467BC"/>
    <w:rsid w:val="00D869B5"/>
    <w:rsid w:val="00D9679F"/>
    <w:rsid w:val="00DA6E27"/>
    <w:rsid w:val="00DA723B"/>
    <w:rsid w:val="00E2332C"/>
    <w:rsid w:val="00E82BA8"/>
    <w:rsid w:val="00E969FA"/>
    <w:rsid w:val="00ED1487"/>
    <w:rsid w:val="00ED63FE"/>
    <w:rsid w:val="00F41DA4"/>
    <w:rsid w:val="00FE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4132B989"/>
  <w15:chartTrackingRefBased/>
  <w15:docId w15:val="{FD87D806-2E02-420A-92C9-4E07CB2F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952"/>
    <w:pPr>
      <w:spacing w:after="0" w:line="240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E39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95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nhideWhenUsed/>
    <w:rsid w:val="00CE39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3952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CE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2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B6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20B6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71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5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5B4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5B4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5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hyperlink" Target="mailto:stats@mcia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cia.co.uk" TargetMode="External"/><Relationship Id="rId1" Type="http://schemas.openxmlformats.org/officeDocument/2006/relationships/hyperlink" Target="mailto:info@mcia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ckn01\Desktop\Test%20Pass%20Launch%20Pack\Request-for-Test%20Pass%20Data-Form-v1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Request-for-Test Pass Data-Form-v1.dotx</Template>
  <TotalTime>31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Duck</dc:creator>
  <cp:keywords/>
  <dc:description/>
  <cp:lastModifiedBy>Heather Nicholls</cp:lastModifiedBy>
  <cp:revision>6</cp:revision>
  <dcterms:created xsi:type="dcterms:W3CDTF">2023-07-19T09:18:00Z</dcterms:created>
  <dcterms:modified xsi:type="dcterms:W3CDTF">2023-07-19T14:07:00Z</dcterms:modified>
</cp:coreProperties>
</file>